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070" w:rsidRPr="004242EF" w:rsidRDefault="004B1F6C" w:rsidP="004242EF">
      <w:pPr>
        <w:spacing w:line="360" w:lineRule="auto"/>
        <w:jc w:val="center"/>
        <w:rPr>
          <w:b/>
          <w:sz w:val="24"/>
          <w:szCs w:val="24"/>
        </w:rPr>
      </w:pPr>
      <w:r w:rsidRPr="004242EF">
        <w:rPr>
          <w:b/>
          <w:sz w:val="24"/>
          <w:szCs w:val="24"/>
        </w:rPr>
        <w:t>NUMUNE TESLİM EDERKEN AŞAĞIDAKİ UYARILARA DİKKAT EDİNİZ!</w:t>
      </w:r>
    </w:p>
    <w:p w:rsidR="004B1F6C" w:rsidRPr="004242EF" w:rsidRDefault="004B1F6C" w:rsidP="00132EBD">
      <w:pPr>
        <w:pStyle w:val="ListeParagraf"/>
        <w:numPr>
          <w:ilvl w:val="0"/>
          <w:numId w:val="3"/>
        </w:numPr>
        <w:spacing w:line="360" w:lineRule="auto"/>
        <w:jc w:val="both"/>
        <w:rPr>
          <w:noProof/>
          <w:sz w:val="24"/>
          <w:szCs w:val="24"/>
          <w:lang w:eastAsia="tr-TR"/>
        </w:rPr>
      </w:pPr>
      <w:r w:rsidRPr="004242EF">
        <w:rPr>
          <w:sz w:val="24"/>
          <w:szCs w:val="24"/>
        </w:rPr>
        <w:t>Analiz formunu</w:t>
      </w:r>
      <w:r w:rsidR="00A97070" w:rsidRPr="004242EF">
        <w:rPr>
          <w:sz w:val="24"/>
          <w:szCs w:val="24"/>
        </w:rPr>
        <w:t>n</w:t>
      </w:r>
      <w:r w:rsidRPr="004242EF">
        <w:rPr>
          <w:sz w:val="24"/>
          <w:szCs w:val="24"/>
        </w:rPr>
        <w:t xml:space="preserve"> tam ve doğru olarak doldurulması gerekmektedir.  </w:t>
      </w:r>
      <w:r w:rsidR="004242EF">
        <w:rPr>
          <w:noProof/>
          <w:sz w:val="24"/>
          <w:szCs w:val="24"/>
          <w:lang w:eastAsia="tr-TR"/>
        </w:rPr>
        <w:t>Yardım için Örnek analiz formunu belgenin sonunda bulabilirsiniz.</w:t>
      </w:r>
    </w:p>
    <w:p w:rsidR="009445C2" w:rsidRPr="004242EF" w:rsidRDefault="009445C2" w:rsidP="00132EBD">
      <w:pPr>
        <w:pStyle w:val="ListeParagraf"/>
        <w:numPr>
          <w:ilvl w:val="0"/>
          <w:numId w:val="3"/>
        </w:numPr>
        <w:spacing w:line="360" w:lineRule="auto"/>
        <w:jc w:val="both"/>
        <w:rPr>
          <w:rFonts w:ascii="Calibri" w:hAnsi="Calibri"/>
          <w:sz w:val="24"/>
          <w:szCs w:val="24"/>
        </w:rPr>
      </w:pPr>
      <w:r w:rsidRPr="004242EF">
        <w:rPr>
          <w:noProof/>
          <w:sz w:val="24"/>
          <w:szCs w:val="24"/>
          <w:lang w:eastAsia="tr-TR"/>
        </w:rPr>
        <w:t>Analizler, olağan üstü haller dışında teslim edilme sırasına göre çekilir. Sonuçlar bir gün sonra verilir.</w:t>
      </w:r>
      <w:r w:rsidRPr="004242EF">
        <w:rPr>
          <w:rFonts w:ascii="Calibri" w:hAnsi="Calibri"/>
          <w:sz w:val="24"/>
          <w:szCs w:val="24"/>
        </w:rPr>
        <w:t xml:space="preserve"> Yoğun zamanlarda sonuçlar 2-3 gün sonra teslim edilebilir.  Cuma günleri bakım günüdür, analiz yapılmaz. Bunu göz önünde bulundurarak numunelerinizi teslim etmeniz rica olunur.</w:t>
      </w:r>
    </w:p>
    <w:p w:rsidR="00A97070" w:rsidRPr="004242EF" w:rsidRDefault="00A97070" w:rsidP="00132EBD">
      <w:pPr>
        <w:pStyle w:val="ListeParagraf"/>
        <w:numPr>
          <w:ilvl w:val="0"/>
          <w:numId w:val="3"/>
        </w:numPr>
        <w:spacing w:line="360" w:lineRule="auto"/>
        <w:jc w:val="both"/>
        <w:rPr>
          <w:noProof/>
          <w:sz w:val="24"/>
          <w:szCs w:val="24"/>
          <w:lang w:eastAsia="tr-TR"/>
        </w:rPr>
      </w:pPr>
      <w:r w:rsidRPr="004242EF">
        <w:rPr>
          <w:noProof/>
          <w:sz w:val="24"/>
          <w:szCs w:val="24"/>
          <w:lang w:eastAsia="tr-TR"/>
        </w:rPr>
        <w:t>Numunelerinizi analiz teslim dolabına bırakabilirsiniz. Gün içinde içeri alınarak analiz sırasına koyulacakdır.</w:t>
      </w:r>
      <w:r w:rsidR="009445C2" w:rsidRPr="004242EF">
        <w:rPr>
          <w:noProof/>
          <w:sz w:val="24"/>
          <w:szCs w:val="24"/>
          <w:lang w:eastAsia="tr-TR"/>
        </w:rPr>
        <w:t xml:space="preserve"> Laboratuvardan bir sorumlu ile konuşmanıza gerek yoktur.</w:t>
      </w:r>
    </w:p>
    <w:p w:rsidR="004B1F6C" w:rsidRPr="004242EF" w:rsidRDefault="009D0DD0" w:rsidP="004242EF">
      <w:pPr>
        <w:pStyle w:val="ListeParagraf"/>
        <w:numPr>
          <w:ilvl w:val="0"/>
          <w:numId w:val="3"/>
        </w:numPr>
        <w:spacing w:line="360" w:lineRule="auto"/>
        <w:jc w:val="both"/>
        <w:rPr>
          <w:rFonts w:ascii="Calibri" w:hAnsi="Calibri"/>
          <w:sz w:val="24"/>
          <w:szCs w:val="24"/>
        </w:rPr>
      </w:pPr>
      <w:r w:rsidRPr="004242EF">
        <w:rPr>
          <w:noProof/>
          <w:sz w:val="24"/>
          <w:szCs w:val="24"/>
          <w:lang w:eastAsia="tr-TR"/>
        </w:rPr>
        <w:t>Analiz için gerekli m</w:t>
      </w:r>
      <w:r w:rsidR="004B1F6C" w:rsidRPr="004242EF">
        <w:rPr>
          <w:noProof/>
          <w:sz w:val="24"/>
          <w:szCs w:val="24"/>
          <w:lang w:eastAsia="tr-TR"/>
        </w:rPr>
        <w:t>adde miktarları aşağıdaki gibidir</w:t>
      </w:r>
      <w:r w:rsidR="004242EF">
        <w:rPr>
          <w:noProof/>
          <w:sz w:val="24"/>
          <w:szCs w:val="24"/>
          <w:lang w:eastAsia="tr-TR"/>
        </w:rPr>
        <w:t>;</w:t>
      </w:r>
    </w:p>
    <w:p w:rsidR="004B1F6C" w:rsidRPr="004242EF" w:rsidRDefault="004B1F6C" w:rsidP="00132EBD">
      <w:pPr>
        <w:pStyle w:val="ListeParagraf"/>
        <w:spacing w:line="360" w:lineRule="auto"/>
        <w:jc w:val="both"/>
        <w:rPr>
          <w:rFonts w:ascii="Calibri" w:hAnsi="Calibri"/>
          <w:sz w:val="24"/>
          <w:szCs w:val="24"/>
        </w:rPr>
      </w:pPr>
      <w:r w:rsidRPr="004242EF">
        <w:rPr>
          <w:rFonts w:ascii="Calibri" w:hAnsi="Calibri"/>
          <w:b/>
          <w:sz w:val="24"/>
          <w:szCs w:val="24"/>
        </w:rPr>
        <w:t>Katı</w:t>
      </w:r>
      <w:r w:rsidRPr="004242EF">
        <w:rPr>
          <w:rFonts w:ascii="Calibri" w:hAnsi="Calibri"/>
          <w:sz w:val="24"/>
          <w:szCs w:val="24"/>
        </w:rPr>
        <w:t xml:space="preserve"> numuneler için H-1 analizi için </w:t>
      </w:r>
      <w:r w:rsidR="00A97070" w:rsidRPr="004242EF">
        <w:rPr>
          <w:rFonts w:ascii="Calibri" w:hAnsi="Calibri"/>
          <w:sz w:val="24"/>
          <w:szCs w:val="24"/>
        </w:rPr>
        <w:t>3</w:t>
      </w:r>
      <w:r w:rsidRPr="004242EF">
        <w:rPr>
          <w:rFonts w:ascii="Calibri" w:hAnsi="Calibri"/>
          <w:sz w:val="24"/>
          <w:szCs w:val="24"/>
        </w:rPr>
        <w:t xml:space="preserve"> -20 mg. ve C-13  analizi için bu miktar 20-45 mg. dır.</w:t>
      </w:r>
      <w:r w:rsidR="004242EF">
        <w:rPr>
          <w:rFonts w:ascii="Calibri" w:hAnsi="Calibri"/>
          <w:sz w:val="24"/>
          <w:szCs w:val="24"/>
        </w:rPr>
        <w:t xml:space="preserve"> </w:t>
      </w:r>
      <w:r w:rsidRPr="004242EF">
        <w:rPr>
          <w:rFonts w:ascii="Calibri" w:hAnsi="Calibri"/>
          <w:b/>
          <w:sz w:val="24"/>
          <w:szCs w:val="24"/>
        </w:rPr>
        <w:t>Sıvı</w:t>
      </w:r>
      <w:r w:rsidRPr="004242EF">
        <w:rPr>
          <w:rFonts w:ascii="Calibri" w:hAnsi="Calibri"/>
          <w:sz w:val="24"/>
          <w:szCs w:val="24"/>
        </w:rPr>
        <w:t xml:space="preserve"> numuneler için ise 10-100  μl'dir. </w:t>
      </w:r>
    </w:p>
    <w:p w:rsidR="009D0DD0" w:rsidRPr="004242EF" w:rsidRDefault="004B1F6C" w:rsidP="00132EBD">
      <w:pPr>
        <w:pStyle w:val="ListeParagraf"/>
        <w:numPr>
          <w:ilvl w:val="0"/>
          <w:numId w:val="3"/>
        </w:numPr>
        <w:spacing w:line="360" w:lineRule="auto"/>
        <w:jc w:val="both"/>
        <w:rPr>
          <w:rFonts w:ascii="Calibri" w:hAnsi="Calibri"/>
          <w:sz w:val="24"/>
          <w:szCs w:val="24"/>
        </w:rPr>
      </w:pPr>
      <w:r w:rsidRPr="004242EF">
        <w:rPr>
          <w:noProof/>
          <w:sz w:val="24"/>
          <w:szCs w:val="24"/>
          <w:lang w:eastAsia="tr-TR"/>
        </w:rPr>
        <w:t xml:space="preserve">Numune çözülmüş  olarak teslim ediliyor ise tam olarak 0,5 µl çözücü ile çözülmelidir. </w:t>
      </w:r>
      <w:r w:rsidRPr="004242EF">
        <w:rPr>
          <w:rFonts w:ascii="Calibri" w:hAnsi="Calibri"/>
          <w:sz w:val="24"/>
          <w:szCs w:val="24"/>
        </w:rPr>
        <w:t xml:space="preserve">Numune tüpte teslim ediliyorsa çözücü seviyesi </w:t>
      </w:r>
      <w:r w:rsidR="009445C2" w:rsidRPr="004242EF">
        <w:rPr>
          <w:rFonts w:ascii="Calibri" w:hAnsi="Calibri"/>
          <w:sz w:val="24"/>
          <w:szCs w:val="24"/>
        </w:rPr>
        <w:t xml:space="preserve"> tam olarak </w:t>
      </w:r>
      <w:r w:rsidRPr="004242EF">
        <w:rPr>
          <w:rFonts w:ascii="Calibri" w:hAnsi="Calibri"/>
          <w:sz w:val="24"/>
          <w:szCs w:val="24"/>
        </w:rPr>
        <w:t xml:space="preserve">3,5 cm.  </w:t>
      </w:r>
      <w:r w:rsidR="009D0DD0" w:rsidRPr="004242EF">
        <w:rPr>
          <w:rFonts w:ascii="Calibri" w:hAnsi="Calibri"/>
          <w:sz w:val="24"/>
          <w:szCs w:val="24"/>
        </w:rPr>
        <w:t>o</w:t>
      </w:r>
      <w:r w:rsidRPr="004242EF">
        <w:rPr>
          <w:rFonts w:ascii="Calibri" w:hAnsi="Calibri"/>
          <w:sz w:val="24"/>
          <w:szCs w:val="24"/>
        </w:rPr>
        <w:t>lmalıdır. Daha az çözücü ile analiz yapılamaz!</w:t>
      </w:r>
    </w:p>
    <w:p w:rsidR="009D0DD0" w:rsidRPr="004242EF" w:rsidRDefault="009D0DD0" w:rsidP="00132EBD">
      <w:pPr>
        <w:pStyle w:val="ListeParagraf"/>
        <w:numPr>
          <w:ilvl w:val="0"/>
          <w:numId w:val="3"/>
        </w:numPr>
        <w:spacing w:line="360" w:lineRule="auto"/>
        <w:jc w:val="both"/>
        <w:rPr>
          <w:rFonts w:ascii="Calibri" w:hAnsi="Calibri"/>
          <w:sz w:val="24"/>
          <w:szCs w:val="24"/>
        </w:rPr>
      </w:pPr>
      <w:r w:rsidRPr="004242EF">
        <w:rPr>
          <w:rFonts w:ascii="Calibri" w:hAnsi="Calibri"/>
          <w:sz w:val="24"/>
          <w:szCs w:val="24"/>
        </w:rPr>
        <w:t xml:space="preserve">NMR’da kullanılan döteryumlu çözücüler özeldir </w:t>
      </w:r>
      <w:r w:rsidR="009445C2" w:rsidRPr="004242EF">
        <w:rPr>
          <w:rFonts w:ascii="Calibri" w:hAnsi="Calibri"/>
          <w:sz w:val="24"/>
          <w:szCs w:val="24"/>
        </w:rPr>
        <w:t xml:space="preserve"> </w:t>
      </w:r>
      <w:r w:rsidRPr="004242EF">
        <w:rPr>
          <w:rFonts w:ascii="Calibri" w:hAnsi="Calibri"/>
          <w:sz w:val="24"/>
          <w:szCs w:val="24"/>
        </w:rPr>
        <w:t xml:space="preserve">ve  çok pahalıdır.  Numunenin hangi çözücüde çözüneceğine </w:t>
      </w:r>
      <w:r w:rsidRPr="004242EF">
        <w:rPr>
          <w:rFonts w:ascii="Calibri" w:hAnsi="Calibri"/>
          <w:i/>
          <w:sz w:val="24"/>
          <w:szCs w:val="24"/>
        </w:rPr>
        <w:t>burada</w:t>
      </w:r>
      <w:r w:rsidRPr="004242EF">
        <w:rPr>
          <w:rFonts w:ascii="Calibri" w:hAnsi="Calibri"/>
          <w:sz w:val="24"/>
          <w:szCs w:val="24"/>
        </w:rPr>
        <w:t xml:space="preserve"> karar verilmez. Daha önceden çözücüler denenerek karar verilmelidir.  Tekrar tekrar çözücü denemek bu laboratuvarın sorumluluğu değildir.  Bu sorumluluk numunenin sahibine aittir. </w:t>
      </w:r>
    </w:p>
    <w:p w:rsidR="009445C2" w:rsidRPr="004242EF" w:rsidRDefault="009D0DD0" w:rsidP="00132EBD">
      <w:pPr>
        <w:pStyle w:val="ListeParagraf"/>
        <w:numPr>
          <w:ilvl w:val="0"/>
          <w:numId w:val="3"/>
        </w:numPr>
        <w:spacing w:line="360" w:lineRule="auto"/>
        <w:jc w:val="both"/>
        <w:rPr>
          <w:rFonts w:ascii="Calibri" w:hAnsi="Calibri"/>
          <w:sz w:val="24"/>
          <w:szCs w:val="24"/>
        </w:rPr>
      </w:pPr>
      <w:r w:rsidRPr="004242EF">
        <w:rPr>
          <w:rFonts w:ascii="Calibri" w:hAnsi="Calibri"/>
          <w:sz w:val="24"/>
          <w:szCs w:val="24"/>
        </w:rPr>
        <w:t xml:space="preserve">Numuneyi teslim ederken </w:t>
      </w:r>
      <w:r w:rsidR="009445C2" w:rsidRPr="004242EF">
        <w:rPr>
          <w:rFonts w:ascii="Calibri" w:hAnsi="Calibri"/>
          <w:sz w:val="24"/>
          <w:szCs w:val="24"/>
        </w:rPr>
        <w:t>“</w:t>
      </w:r>
      <w:r w:rsidRPr="004242EF">
        <w:rPr>
          <w:rFonts w:ascii="Calibri" w:hAnsi="Calibri"/>
          <w:sz w:val="24"/>
          <w:szCs w:val="24"/>
        </w:rPr>
        <w:t xml:space="preserve">Analiz İstek </w:t>
      </w:r>
      <w:r w:rsidR="009445C2" w:rsidRPr="004242EF">
        <w:rPr>
          <w:rFonts w:ascii="Calibri" w:hAnsi="Calibri"/>
          <w:sz w:val="24"/>
          <w:szCs w:val="24"/>
        </w:rPr>
        <w:t>F</w:t>
      </w:r>
      <w:r w:rsidRPr="004242EF">
        <w:rPr>
          <w:rFonts w:ascii="Calibri" w:hAnsi="Calibri"/>
          <w:sz w:val="24"/>
          <w:szCs w:val="24"/>
        </w:rPr>
        <w:t>ormu</w:t>
      </w:r>
      <w:r w:rsidR="009445C2" w:rsidRPr="004242EF">
        <w:rPr>
          <w:rFonts w:ascii="Calibri" w:hAnsi="Calibri"/>
          <w:sz w:val="24"/>
          <w:szCs w:val="24"/>
        </w:rPr>
        <w:t>”</w:t>
      </w:r>
      <w:r w:rsidRPr="004242EF">
        <w:rPr>
          <w:rFonts w:ascii="Calibri" w:hAnsi="Calibri"/>
          <w:sz w:val="24"/>
          <w:szCs w:val="24"/>
        </w:rPr>
        <w:t>na</w:t>
      </w:r>
      <w:r w:rsidR="004B1F6C" w:rsidRPr="004242EF">
        <w:rPr>
          <w:rFonts w:ascii="Calibri" w:hAnsi="Calibri"/>
          <w:sz w:val="24"/>
          <w:szCs w:val="24"/>
        </w:rPr>
        <w:t xml:space="preserve"> yazılan numune kod</w:t>
      </w:r>
      <w:r w:rsidR="009445C2" w:rsidRPr="004242EF">
        <w:rPr>
          <w:rFonts w:ascii="Calibri" w:hAnsi="Calibri"/>
          <w:sz w:val="24"/>
          <w:szCs w:val="24"/>
        </w:rPr>
        <w:t>u</w:t>
      </w:r>
      <w:r w:rsidR="004B1F6C" w:rsidRPr="004242EF">
        <w:rPr>
          <w:rFonts w:ascii="Calibri" w:hAnsi="Calibri"/>
          <w:sz w:val="24"/>
          <w:szCs w:val="24"/>
        </w:rPr>
        <w:t xml:space="preserve"> ile tüp yada flakonda teslim edilen kod aynı olmalıdır. Aksi takdirde oluşan karışıklıklardan numuneyi teslim eden sorumludur.</w:t>
      </w:r>
    </w:p>
    <w:p w:rsidR="00BE10C4" w:rsidRDefault="009D0DD0" w:rsidP="00132EBD">
      <w:pPr>
        <w:pStyle w:val="ListeParagraf"/>
        <w:numPr>
          <w:ilvl w:val="0"/>
          <w:numId w:val="3"/>
        </w:numPr>
        <w:spacing w:line="360" w:lineRule="auto"/>
        <w:jc w:val="both"/>
        <w:rPr>
          <w:rFonts w:ascii="Calibri" w:hAnsi="Calibri"/>
          <w:sz w:val="24"/>
          <w:szCs w:val="24"/>
        </w:rPr>
      </w:pPr>
      <w:r w:rsidRPr="00BE10C4">
        <w:rPr>
          <w:rFonts w:ascii="Calibri" w:hAnsi="Calibri"/>
          <w:sz w:val="24"/>
          <w:szCs w:val="24"/>
        </w:rPr>
        <w:t>Sonuçlar analiz formuna hangi formatta istediyseniz o şekilde, e-posta yoluyla gönderilir.  Çıktı verilmez.</w:t>
      </w:r>
      <w:r w:rsidR="00A97070" w:rsidRPr="00BE10C4">
        <w:rPr>
          <w:rFonts w:ascii="Calibri" w:hAnsi="Calibri"/>
          <w:sz w:val="24"/>
          <w:szCs w:val="24"/>
        </w:rPr>
        <w:t xml:space="preserve"> NMR sonuçlarının en iyi analizi FID olarak bilinen spektrumların dijital halidir. </w:t>
      </w:r>
    </w:p>
    <w:p w:rsidR="00A97070" w:rsidRPr="00BE10C4" w:rsidRDefault="00A97070" w:rsidP="00132EBD">
      <w:pPr>
        <w:pStyle w:val="ListeParagraf"/>
        <w:numPr>
          <w:ilvl w:val="0"/>
          <w:numId w:val="3"/>
        </w:numPr>
        <w:spacing w:line="360" w:lineRule="auto"/>
        <w:jc w:val="both"/>
        <w:rPr>
          <w:rFonts w:ascii="Calibri" w:hAnsi="Calibri"/>
          <w:sz w:val="24"/>
          <w:szCs w:val="24"/>
        </w:rPr>
      </w:pPr>
      <w:r w:rsidRPr="00BE10C4">
        <w:rPr>
          <w:rFonts w:ascii="Calibri" w:hAnsi="Calibri"/>
          <w:sz w:val="24"/>
          <w:szCs w:val="24"/>
        </w:rPr>
        <w:t xml:space="preserve">NMR operatörlerine en pratik ulaşma yolu e-postadır. E-posta adresi: </w:t>
      </w:r>
      <w:hyperlink r:id="rId7" w:history="1">
        <w:r w:rsidRPr="00BE10C4">
          <w:rPr>
            <w:rStyle w:val="Kpr"/>
            <w:rFonts w:ascii="Calibri" w:hAnsi="Calibri"/>
            <w:sz w:val="24"/>
            <w:szCs w:val="24"/>
          </w:rPr>
          <w:t>ytu-nmr@yildiz.edu.tr</w:t>
        </w:r>
      </w:hyperlink>
      <w:r w:rsidRPr="00BE10C4">
        <w:rPr>
          <w:rFonts w:ascii="Calibri" w:hAnsi="Calibri"/>
          <w:sz w:val="24"/>
          <w:szCs w:val="24"/>
        </w:rPr>
        <w:t xml:space="preserve"> ‘dir.</w:t>
      </w:r>
    </w:p>
    <w:p w:rsidR="008F2774" w:rsidRDefault="008F2774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br w:type="page"/>
      </w:r>
    </w:p>
    <w:p w:rsidR="00A97070" w:rsidRPr="008F2774" w:rsidRDefault="008F2774" w:rsidP="008F2774">
      <w:pPr>
        <w:pStyle w:val="ListeParagraf"/>
        <w:jc w:val="center"/>
        <w:rPr>
          <w:rFonts w:ascii="Batang" w:eastAsia="Batang" w:hAnsi="Batang"/>
          <w:b/>
          <w:color w:val="31849B" w:themeColor="accent5" w:themeShade="BF"/>
          <w:sz w:val="32"/>
          <w:szCs w:val="24"/>
        </w:rPr>
      </w:pPr>
      <w:r w:rsidRPr="008F2774">
        <w:rPr>
          <w:rFonts w:ascii="Batang" w:eastAsia="Batang" w:hAnsi="Batang"/>
          <w:b/>
          <w:color w:val="31849B" w:themeColor="accent5" w:themeShade="BF"/>
          <w:sz w:val="32"/>
          <w:szCs w:val="24"/>
        </w:rPr>
        <w:lastRenderedPageBreak/>
        <w:t>ÖRNEK FORM</w:t>
      </w:r>
    </w:p>
    <w:p w:rsidR="00132EBD" w:rsidRPr="00EB5CCF" w:rsidRDefault="00132EBD" w:rsidP="00132EBD">
      <w:pPr>
        <w:spacing w:after="0"/>
      </w:pPr>
    </w:p>
    <w:tbl>
      <w:tblPr>
        <w:tblW w:w="10832" w:type="dxa"/>
        <w:tblInd w:w="708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838"/>
        <w:gridCol w:w="716"/>
        <w:gridCol w:w="1059"/>
        <w:gridCol w:w="168"/>
        <w:gridCol w:w="838"/>
        <w:gridCol w:w="268"/>
        <w:gridCol w:w="649"/>
        <w:gridCol w:w="479"/>
        <w:gridCol w:w="580"/>
        <w:gridCol w:w="140"/>
        <w:gridCol w:w="621"/>
        <w:gridCol w:w="264"/>
        <w:gridCol w:w="249"/>
        <w:gridCol w:w="762"/>
        <w:gridCol w:w="165"/>
        <w:gridCol w:w="207"/>
        <w:gridCol w:w="48"/>
        <w:gridCol w:w="1086"/>
        <w:gridCol w:w="857"/>
        <w:gridCol w:w="418"/>
        <w:gridCol w:w="420"/>
      </w:tblGrid>
      <w:tr w:rsidR="00132EBD" w:rsidRPr="00EB5CCF" w:rsidTr="004242EF">
        <w:trPr>
          <w:trHeight w:val="682"/>
        </w:trPr>
        <w:tc>
          <w:tcPr>
            <w:tcW w:w="27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2EBD" w:rsidRPr="00EB5CCF" w:rsidRDefault="00132EBD" w:rsidP="000F55E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tr-TR"/>
              </w:rPr>
            </w:pPr>
            <w:r w:rsidRPr="00EB5CCF">
              <w:rPr>
                <w:rFonts w:eastAsia="Times New Roman" w:cs="Arial"/>
                <w:b/>
                <w:bCs/>
                <w:sz w:val="24"/>
                <w:szCs w:val="24"/>
                <w:lang w:eastAsia="tr-TR"/>
              </w:rPr>
              <w:t>1D Teknikler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BD" w:rsidRPr="00EB5CCF" w:rsidRDefault="00132EBD" w:rsidP="000F55E8">
            <w:pPr>
              <w:spacing w:after="0" w:line="240" w:lineRule="auto"/>
              <w:jc w:val="center"/>
              <w:rPr>
                <w:rFonts w:eastAsia="Times New Roman" w:cs="Arial"/>
                <w:sz w:val="26"/>
                <w:szCs w:val="26"/>
                <w:lang w:eastAsia="tr-TR"/>
              </w:rPr>
            </w:pPr>
            <w:r w:rsidRPr="00EB5CCF">
              <w:rPr>
                <w:rFonts w:eastAsia="Times New Roman" w:cs="Arial"/>
                <w:sz w:val="26"/>
                <w:szCs w:val="26"/>
                <w:lang w:eastAsia="tr-TR"/>
              </w:rPr>
              <w:t xml:space="preserve"> </w:t>
            </w:r>
            <w:r w:rsidRPr="00EB5CCF">
              <w:rPr>
                <w:rFonts w:eastAsia="Times New Roman" w:cs="Times New Roman"/>
                <w:color w:val="000000"/>
                <w:sz w:val="26"/>
                <w:szCs w:val="26"/>
                <w:vertAlign w:val="superscript"/>
                <w:lang w:eastAsia="tr-TR"/>
              </w:rPr>
              <w:t>1</w:t>
            </w:r>
            <w:r w:rsidRPr="00EB5CCF">
              <w:rPr>
                <w:rFonts w:eastAsia="Times New Roman" w:cs="Times New Roman"/>
                <w:color w:val="000000"/>
                <w:sz w:val="26"/>
                <w:szCs w:val="26"/>
                <w:lang w:eastAsia="tr-TR"/>
              </w:rPr>
              <w:t>H</w:t>
            </w:r>
          </w:p>
        </w:tc>
        <w:tc>
          <w:tcPr>
            <w:tcW w:w="9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BD" w:rsidRPr="00EB5CCF" w:rsidRDefault="00132EBD" w:rsidP="000F55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tr-TR"/>
              </w:rPr>
            </w:pPr>
            <w:r w:rsidRPr="00EB5CCF">
              <w:rPr>
                <w:rFonts w:eastAsia="Times New Roman" w:cs="Times New Roman"/>
                <w:color w:val="000000"/>
                <w:sz w:val="26"/>
                <w:szCs w:val="26"/>
                <w:lang w:eastAsia="tr-TR"/>
              </w:rPr>
              <w:t xml:space="preserve"> </w:t>
            </w:r>
            <w:r w:rsidRPr="00EB5CCF">
              <w:rPr>
                <w:rFonts w:eastAsia="Times New Roman" w:cs="Times New Roman"/>
                <w:color w:val="000000"/>
                <w:sz w:val="26"/>
                <w:szCs w:val="26"/>
                <w:vertAlign w:val="superscript"/>
                <w:lang w:eastAsia="tr-TR"/>
              </w:rPr>
              <w:t>13</w:t>
            </w:r>
            <w:r w:rsidRPr="00EB5CCF">
              <w:rPr>
                <w:rFonts w:eastAsia="Times New Roman" w:cs="Times New Roman"/>
                <w:color w:val="000000"/>
                <w:sz w:val="26"/>
                <w:szCs w:val="26"/>
                <w:lang w:eastAsia="tr-TR"/>
              </w:rPr>
              <w:t>C</w:t>
            </w:r>
          </w:p>
        </w:tc>
        <w:tc>
          <w:tcPr>
            <w:tcW w:w="10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BD" w:rsidRPr="00EB5CCF" w:rsidRDefault="00132EBD" w:rsidP="000F55E8">
            <w:pPr>
              <w:spacing w:after="0" w:line="240" w:lineRule="auto"/>
              <w:jc w:val="center"/>
              <w:rPr>
                <w:rFonts w:eastAsia="Times New Roman" w:cs="Arial"/>
                <w:lang w:eastAsia="tr-TR"/>
              </w:rPr>
            </w:pPr>
            <w:r w:rsidRPr="00EB5CCF">
              <w:rPr>
                <w:rFonts w:eastAsia="Times New Roman" w:cs="Arial"/>
                <w:lang w:eastAsia="tr-TR"/>
              </w:rPr>
              <w:t>APT</w:t>
            </w:r>
          </w:p>
        </w:tc>
        <w:tc>
          <w:tcPr>
            <w:tcW w:w="102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BD" w:rsidRPr="00EB5CCF" w:rsidRDefault="00132EBD" w:rsidP="000F55E8">
            <w:pPr>
              <w:spacing w:after="0" w:line="240" w:lineRule="auto"/>
              <w:jc w:val="center"/>
              <w:rPr>
                <w:rFonts w:eastAsia="Times New Roman" w:cs="Arial"/>
                <w:sz w:val="21"/>
                <w:szCs w:val="21"/>
                <w:lang w:eastAsia="tr-TR"/>
              </w:rPr>
            </w:pPr>
            <w:r w:rsidRPr="00EB5CCF">
              <w:rPr>
                <w:rFonts w:eastAsia="Times New Roman" w:cs="Arial"/>
                <w:sz w:val="21"/>
                <w:szCs w:val="21"/>
                <w:lang w:eastAsia="tr-TR"/>
              </w:rPr>
              <w:t>D</w:t>
            </w:r>
            <w:r w:rsidRPr="003306E8">
              <w:rPr>
                <w:rFonts w:eastAsia="Times New Roman" w:cs="Arial"/>
                <w:sz w:val="24"/>
                <w:szCs w:val="21"/>
                <w:vertAlign w:val="subscript"/>
                <w:lang w:eastAsia="tr-TR"/>
              </w:rPr>
              <w:t>2</w:t>
            </w:r>
            <w:r w:rsidRPr="00EB5CCF">
              <w:rPr>
                <w:rFonts w:eastAsia="Times New Roman" w:cs="Arial"/>
                <w:sz w:val="21"/>
                <w:szCs w:val="21"/>
                <w:lang w:eastAsia="tr-TR"/>
              </w:rPr>
              <w:t>O exc.</w:t>
            </w:r>
          </w:p>
        </w:tc>
        <w:tc>
          <w:tcPr>
            <w:tcW w:w="11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2EBD" w:rsidRPr="00EB5CCF" w:rsidRDefault="00132EBD" w:rsidP="000F55E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tr-TR"/>
              </w:rPr>
            </w:pPr>
            <w:r w:rsidRPr="00EB5CCF">
              <w:rPr>
                <w:rFonts w:eastAsia="Times New Roman" w:cs="Arial"/>
                <w:sz w:val="20"/>
                <w:szCs w:val="20"/>
                <w:lang w:eastAsia="tr-TR"/>
              </w:rPr>
              <w:t xml:space="preserve">DEPT </w:t>
            </w:r>
          </w:p>
        </w:tc>
        <w:tc>
          <w:tcPr>
            <w:tcW w:w="13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BD" w:rsidRPr="00EB5CCF" w:rsidRDefault="00132EBD" w:rsidP="000F55E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tr-TR"/>
              </w:rPr>
            </w:pPr>
            <w:r w:rsidRPr="00EB5CCF">
              <w:rPr>
                <w:rFonts w:eastAsia="Times New Roman" w:cs="Arial"/>
                <w:sz w:val="20"/>
                <w:szCs w:val="20"/>
                <w:lang w:eastAsia="tr-TR"/>
              </w:rPr>
              <w:t xml:space="preserve"> </w:t>
            </w:r>
            <w:r w:rsidRPr="00EB5CCF">
              <w:rPr>
                <w:rFonts w:eastAsia="Times New Roman" w:cs="Arial"/>
                <w:color w:val="000000"/>
                <w:vertAlign w:val="superscript"/>
                <w:lang w:eastAsia="tr-TR"/>
              </w:rPr>
              <w:t>1</w:t>
            </w:r>
            <w:r w:rsidRPr="00EB5CCF">
              <w:rPr>
                <w:rFonts w:eastAsia="Times New Roman" w:cs="Arial"/>
                <w:color w:val="000000"/>
                <w:lang w:eastAsia="tr-TR"/>
              </w:rPr>
              <w:t>H</w:t>
            </w:r>
            <w:r w:rsidRPr="00EB5CCF">
              <w:rPr>
                <w:rFonts w:eastAsia="Times New Roman" w:cs="Arial"/>
                <w:color w:val="000000"/>
                <w:sz w:val="20"/>
                <w:szCs w:val="20"/>
                <w:lang w:eastAsia="tr-TR"/>
              </w:rPr>
              <w:t xml:space="preserve"> Spin dec</w:t>
            </w:r>
            <w:r w:rsidRPr="00BB4A97">
              <w:rPr>
                <w:rFonts w:eastAsia="Times New Roman" w:cs="Arial"/>
                <w:color w:val="000000"/>
                <w:sz w:val="18"/>
                <w:szCs w:val="18"/>
                <w:lang w:eastAsia="tr-TR"/>
              </w:rPr>
              <w:t>ou</w:t>
            </w:r>
            <w:r w:rsidRPr="00EB5CCF">
              <w:rPr>
                <w:rFonts w:eastAsia="Times New Roman" w:cs="Arial"/>
                <w:color w:val="000000"/>
                <w:sz w:val="20"/>
                <w:szCs w:val="20"/>
                <w:lang w:eastAsia="tr-TR"/>
              </w:rPr>
              <w:t>pling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EBD" w:rsidRPr="00BB4A97" w:rsidRDefault="00132EBD" w:rsidP="000F55E8">
            <w:pPr>
              <w:spacing w:after="0" w:line="240" w:lineRule="auto"/>
              <w:rPr>
                <w:sz w:val="18"/>
                <w:szCs w:val="18"/>
                <w:lang w:eastAsia="tr-TR"/>
              </w:rPr>
            </w:pPr>
            <w:r w:rsidRPr="00BB4A97">
              <w:rPr>
                <w:rFonts w:eastAsia="Times New Roman" w:cs="Arial"/>
                <w:color w:val="000000"/>
                <w:sz w:val="18"/>
                <w:szCs w:val="18"/>
                <w:vertAlign w:val="superscript"/>
                <w:lang w:eastAsia="tr-TR"/>
              </w:rPr>
              <w:t>1</w:t>
            </w:r>
            <w:r w:rsidRPr="00BB4A97">
              <w:rPr>
                <w:rFonts w:eastAsia="Times New Roman" w:cs="Arial"/>
                <w:color w:val="000000"/>
                <w:sz w:val="18"/>
                <w:szCs w:val="18"/>
                <w:lang w:eastAsia="tr-TR"/>
              </w:rPr>
              <w:t>H Spin decoupling</w:t>
            </w:r>
            <w:r w:rsidRPr="00BB4A97">
              <w:rPr>
                <w:sz w:val="18"/>
                <w:szCs w:val="18"/>
                <w:lang w:eastAsia="tr-TR"/>
              </w:rPr>
              <w:t xml:space="preserve"> için Işınlanacak </w:t>
            </w:r>
          </w:p>
          <w:p w:rsidR="00132EBD" w:rsidRPr="003306E8" w:rsidRDefault="00132EBD" w:rsidP="000F55E8">
            <w:pPr>
              <w:spacing w:after="0" w:line="240" w:lineRule="auto"/>
              <w:rPr>
                <w:sz w:val="24"/>
              </w:rPr>
            </w:pPr>
            <w:r w:rsidRPr="00BB4A97">
              <w:rPr>
                <w:sz w:val="18"/>
                <w:szCs w:val="18"/>
                <w:lang w:eastAsia="tr-TR"/>
              </w:rPr>
              <w:t>Frekanslar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EBD" w:rsidRPr="00EB5CCF" w:rsidRDefault="00132EBD" w:rsidP="000F55E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tr-TR"/>
              </w:rPr>
            </w:pPr>
            <w:r w:rsidRPr="00EB5CCF">
              <w:rPr>
                <w:rFonts w:eastAsia="Times New Roman" w:cs="Arial"/>
                <w:sz w:val="20"/>
                <w:szCs w:val="20"/>
                <w:lang w:eastAsia="tr-TR"/>
              </w:rPr>
              <w:t> </w:t>
            </w:r>
          </w:p>
        </w:tc>
      </w:tr>
      <w:tr w:rsidR="00132EBD" w:rsidRPr="00EB5CCF" w:rsidTr="004242EF">
        <w:trPr>
          <w:trHeight w:val="330"/>
        </w:trPr>
        <w:tc>
          <w:tcPr>
            <w:tcW w:w="278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2EBD" w:rsidRPr="00EB5CCF" w:rsidRDefault="00132EBD" w:rsidP="000F55E8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tr-TR"/>
              </w:rPr>
            </w:pPr>
            <w:r w:rsidRPr="00EB5CCF">
              <w:rPr>
                <w:rFonts w:eastAsia="Times New Roman" w:cs="Arial"/>
                <w:b/>
                <w:bCs/>
                <w:sz w:val="24"/>
                <w:szCs w:val="24"/>
                <w:lang w:eastAsia="tr-TR"/>
              </w:rPr>
              <w:t>Numune Sayısı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BD" w:rsidRPr="00EB5CCF" w:rsidRDefault="00132EBD" w:rsidP="000F55E8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tr-TR"/>
              </w:rPr>
            </w:pPr>
            <w:r w:rsidRPr="00EB5CCF">
              <w:rPr>
                <w:rFonts w:eastAsia="Times New Roman" w:cs="Arial"/>
                <w:sz w:val="24"/>
                <w:szCs w:val="24"/>
                <w:lang w:eastAsia="tr-TR"/>
              </w:rPr>
              <w:t> </w:t>
            </w:r>
            <w:r>
              <w:rPr>
                <w:rFonts w:eastAsia="Times New Roman" w:cs="Arial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BD" w:rsidRPr="00EB5CCF" w:rsidRDefault="00132EBD" w:rsidP="000F55E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</w:pPr>
            <w:r w:rsidRPr="00EB5CCF"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  <w:t> </w:t>
            </w:r>
            <w:r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BD" w:rsidRPr="00EB5CCF" w:rsidRDefault="00132EBD" w:rsidP="000F55E8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tr-TR"/>
              </w:rPr>
            </w:pPr>
            <w:r w:rsidRPr="00EB5CCF">
              <w:rPr>
                <w:rFonts w:eastAsia="Times New Roman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025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BD" w:rsidRPr="00EB5CCF" w:rsidRDefault="00132EBD" w:rsidP="000F55E8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tr-TR"/>
              </w:rPr>
            </w:pPr>
            <w:r w:rsidRPr="00EB5CCF">
              <w:rPr>
                <w:rFonts w:eastAsia="Times New Roman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EBD" w:rsidRPr="00EB5CCF" w:rsidRDefault="00132EBD" w:rsidP="000F55E8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tr-TR"/>
              </w:rPr>
            </w:pPr>
            <w:r w:rsidRPr="00EB5CCF">
              <w:rPr>
                <w:rFonts w:eastAsia="Times New Roman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3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BD" w:rsidRPr="00EB5CCF" w:rsidRDefault="00132EBD" w:rsidP="000F55E8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tr-TR"/>
              </w:rPr>
            </w:pPr>
            <w:r w:rsidRPr="00EB5CCF">
              <w:rPr>
                <w:rFonts w:eastAsia="Times New Roman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EBD" w:rsidRPr="00EB5CCF" w:rsidRDefault="00132EBD" w:rsidP="000F55E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tr-TR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EBD" w:rsidRPr="00EB5CCF" w:rsidRDefault="00132EBD" w:rsidP="000F55E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tr-TR"/>
              </w:rPr>
            </w:pPr>
            <w:r w:rsidRPr="00EB5CCF">
              <w:rPr>
                <w:rFonts w:eastAsia="Times New Roman" w:cs="Arial"/>
                <w:sz w:val="20"/>
                <w:szCs w:val="20"/>
                <w:lang w:eastAsia="tr-TR"/>
              </w:rPr>
              <w:t> </w:t>
            </w:r>
          </w:p>
        </w:tc>
      </w:tr>
      <w:tr w:rsidR="00132EBD" w:rsidRPr="00EB5CCF" w:rsidTr="004242EF">
        <w:trPr>
          <w:trHeight w:val="600"/>
        </w:trPr>
        <w:tc>
          <w:tcPr>
            <w:tcW w:w="278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32EBD" w:rsidRPr="00EB5CCF" w:rsidRDefault="00132EBD" w:rsidP="000F55E8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tr-TR"/>
              </w:rPr>
            </w:pPr>
            <w:r w:rsidRPr="00EB5CCF">
              <w:rPr>
                <w:rFonts w:eastAsia="Times New Roman" w:cs="Arial"/>
                <w:b/>
                <w:bCs/>
                <w:sz w:val="24"/>
                <w:szCs w:val="24"/>
                <w:lang w:eastAsia="tr-TR"/>
              </w:rPr>
              <w:t xml:space="preserve">Numune </w:t>
            </w:r>
            <w:r>
              <w:rPr>
                <w:rFonts w:eastAsia="Times New Roman" w:cs="Arial"/>
                <w:b/>
                <w:bCs/>
                <w:sz w:val="24"/>
                <w:szCs w:val="24"/>
                <w:lang w:eastAsia="tr-TR"/>
              </w:rPr>
              <w:t>ismi</w:t>
            </w:r>
          </w:p>
        </w:tc>
        <w:tc>
          <w:tcPr>
            <w:tcW w:w="6356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BD" w:rsidRPr="00EB5CCF" w:rsidRDefault="00132EBD" w:rsidP="00132EBD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tr-TR"/>
              </w:rPr>
            </w:pPr>
            <w:r>
              <w:rPr>
                <w:rFonts w:eastAsia="Times New Roman" w:cs="Arial"/>
                <w:sz w:val="24"/>
                <w:szCs w:val="24"/>
                <w:lang w:eastAsia="tr-TR"/>
              </w:rPr>
              <w:t xml:space="preserve">HDA-3 (proton + APT) </w:t>
            </w:r>
            <w:r w:rsidRPr="00EB5CCF">
              <w:rPr>
                <w:rFonts w:eastAsia="Times New Roman" w:cs="Arial"/>
                <w:sz w:val="24"/>
                <w:szCs w:val="24"/>
                <w:lang w:eastAsia="tr-TR"/>
              </w:rPr>
              <w:t> </w:t>
            </w:r>
            <w:r>
              <w:rPr>
                <w:rFonts w:eastAsia="Times New Roman" w:cs="Arial"/>
                <w:sz w:val="24"/>
                <w:szCs w:val="24"/>
                <w:lang w:eastAsia="tr-TR"/>
              </w:rPr>
              <w:t>, HDA-4 (proton)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EBD" w:rsidRPr="00EB5CCF" w:rsidRDefault="00132EBD" w:rsidP="000F55E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tr-TR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EBD" w:rsidRPr="00EB5CCF" w:rsidRDefault="00132EBD" w:rsidP="000F55E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tr-TR"/>
              </w:rPr>
            </w:pPr>
            <w:r w:rsidRPr="00EB5CCF">
              <w:rPr>
                <w:rFonts w:eastAsia="Times New Roman" w:cs="Arial"/>
                <w:sz w:val="20"/>
                <w:szCs w:val="20"/>
                <w:lang w:eastAsia="tr-TR"/>
              </w:rPr>
              <w:t> </w:t>
            </w:r>
          </w:p>
        </w:tc>
      </w:tr>
      <w:tr w:rsidR="00132EBD" w:rsidRPr="00EB5CCF" w:rsidTr="004242EF">
        <w:trPr>
          <w:gridAfter w:val="2"/>
          <w:wAfter w:w="838" w:type="dxa"/>
          <w:trHeight w:val="311"/>
        </w:trPr>
        <w:tc>
          <w:tcPr>
            <w:tcW w:w="9994" w:type="dxa"/>
            <w:gridSpan w:val="19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132EBD" w:rsidRPr="00EB5CCF" w:rsidRDefault="00132EBD" w:rsidP="000F55E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tr-TR"/>
              </w:rPr>
            </w:pPr>
          </w:p>
        </w:tc>
      </w:tr>
      <w:tr w:rsidR="00132EBD" w:rsidRPr="00EB5CCF" w:rsidTr="004242EF">
        <w:trPr>
          <w:trHeight w:val="390"/>
        </w:trPr>
        <w:tc>
          <w:tcPr>
            <w:tcW w:w="27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EBD" w:rsidRPr="00EB5CCF" w:rsidRDefault="00132EBD" w:rsidP="000F55E8">
            <w:pPr>
              <w:tabs>
                <w:tab w:val="left" w:pos="591"/>
              </w:tabs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tr-TR"/>
              </w:rPr>
            </w:pPr>
            <w:r w:rsidRPr="00EB5CCF">
              <w:rPr>
                <w:rFonts w:eastAsia="Times New Roman" w:cs="Arial"/>
                <w:b/>
                <w:bCs/>
                <w:sz w:val="24"/>
                <w:szCs w:val="24"/>
                <w:lang w:eastAsia="tr-TR"/>
              </w:rPr>
              <w:t>Çözücüler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2EBD" w:rsidRPr="003306E8" w:rsidRDefault="00132EBD" w:rsidP="000F55E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306E8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tr-TR"/>
              </w:rPr>
              <w:t>CDCl</w:t>
            </w:r>
            <w:r w:rsidRPr="003306E8">
              <w:rPr>
                <w:rFonts w:eastAsia="Times New Roman" w:cs="Arial"/>
                <w:b/>
                <w:bCs/>
                <w:color w:val="000000"/>
                <w:sz w:val="20"/>
                <w:szCs w:val="20"/>
                <w:vertAlign w:val="subscript"/>
                <w:lang w:eastAsia="tr-TR"/>
              </w:rPr>
              <w:t>3</w:t>
            </w:r>
          </w:p>
        </w:tc>
        <w:tc>
          <w:tcPr>
            <w:tcW w:w="9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2EBD" w:rsidRPr="003306E8" w:rsidRDefault="00132EBD" w:rsidP="000F55E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306E8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tr-TR"/>
              </w:rPr>
              <w:t>D</w:t>
            </w:r>
            <w:r w:rsidRPr="003306E8">
              <w:rPr>
                <w:rFonts w:eastAsia="Times New Roman" w:cs="Arial"/>
                <w:b/>
                <w:bCs/>
                <w:color w:val="000000"/>
                <w:sz w:val="20"/>
                <w:szCs w:val="20"/>
                <w:vertAlign w:val="subscript"/>
                <w:lang w:eastAsia="tr-TR"/>
              </w:rPr>
              <w:t>2</w:t>
            </w:r>
            <w:r w:rsidRPr="003306E8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tr-TR"/>
              </w:rPr>
              <w:t>O</w:t>
            </w:r>
          </w:p>
        </w:tc>
        <w:tc>
          <w:tcPr>
            <w:tcW w:w="119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2EBD" w:rsidRPr="003306E8" w:rsidRDefault="00132EBD" w:rsidP="000F55E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306E8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tr-TR"/>
              </w:rPr>
              <w:t>Benzen-d</w:t>
            </w:r>
            <w:r w:rsidRPr="003306E8">
              <w:rPr>
                <w:rFonts w:eastAsia="Times New Roman" w:cs="Arial"/>
                <w:b/>
                <w:bCs/>
                <w:color w:val="000000"/>
                <w:sz w:val="20"/>
                <w:szCs w:val="20"/>
                <w:vertAlign w:val="subscript"/>
                <w:lang w:eastAsia="tr-TR"/>
              </w:rPr>
              <w:t>6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2EBD" w:rsidRPr="003306E8" w:rsidRDefault="00132EBD" w:rsidP="000F55E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306E8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tr-TR"/>
              </w:rPr>
              <w:t>Aseton-d</w:t>
            </w:r>
            <w:r w:rsidRPr="003306E8">
              <w:rPr>
                <w:rFonts w:eastAsia="Times New Roman" w:cs="Arial"/>
                <w:b/>
                <w:bCs/>
                <w:color w:val="000000"/>
                <w:sz w:val="20"/>
                <w:szCs w:val="20"/>
                <w:vertAlign w:val="subscript"/>
                <w:lang w:eastAsia="tr-TR"/>
              </w:rPr>
              <w:t>6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2EBD" w:rsidRPr="003306E8" w:rsidRDefault="00132EBD" w:rsidP="000F55E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306E8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tr-TR"/>
              </w:rPr>
              <w:t>DMSO-d</w:t>
            </w:r>
            <w:r w:rsidRPr="003306E8">
              <w:rPr>
                <w:rFonts w:eastAsia="Times New Roman" w:cs="Arial"/>
                <w:b/>
                <w:bCs/>
                <w:color w:val="000000"/>
                <w:sz w:val="20"/>
                <w:szCs w:val="20"/>
                <w:vertAlign w:val="subscript"/>
                <w:lang w:eastAsia="tr-TR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2EBD" w:rsidRPr="003306E8" w:rsidRDefault="00132EBD" w:rsidP="000F55E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306E8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tr-TR"/>
              </w:rPr>
              <w:t>MeOD-d</w:t>
            </w:r>
            <w:r w:rsidRPr="003306E8">
              <w:rPr>
                <w:rFonts w:eastAsia="Times New Roman" w:cs="Arial"/>
                <w:b/>
                <w:bCs/>
                <w:color w:val="000000"/>
                <w:sz w:val="20"/>
                <w:szCs w:val="20"/>
                <w:vertAlign w:val="subscript"/>
                <w:lang w:eastAsia="tr-TR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EBD" w:rsidRPr="003306E8" w:rsidRDefault="00132EBD" w:rsidP="000F55E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306E8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tr-TR"/>
              </w:rPr>
              <w:t>Piridin-d</w:t>
            </w:r>
            <w:r w:rsidRPr="003306E8">
              <w:rPr>
                <w:rFonts w:eastAsia="Times New Roman" w:cs="Cambria Math"/>
                <w:b/>
                <w:bCs/>
                <w:color w:val="000000"/>
                <w:sz w:val="20"/>
                <w:szCs w:val="20"/>
                <w:lang w:eastAsia="tr-TR"/>
              </w:rPr>
              <w:t>₅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EBD" w:rsidRPr="00EB5CCF" w:rsidRDefault="00132EBD" w:rsidP="000F55E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tr-TR"/>
              </w:rPr>
            </w:pPr>
          </w:p>
        </w:tc>
      </w:tr>
      <w:tr w:rsidR="00132EBD" w:rsidRPr="00EB5CCF" w:rsidTr="004242EF">
        <w:trPr>
          <w:trHeight w:val="255"/>
        </w:trPr>
        <w:tc>
          <w:tcPr>
            <w:tcW w:w="27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EBD" w:rsidRPr="00EB5CCF" w:rsidRDefault="00132EBD" w:rsidP="000F55E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tr-TR"/>
              </w:rPr>
            </w:pPr>
          </w:p>
        </w:tc>
        <w:tc>
          <w:tcPr>
            <w:tcW w:w="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2EBD" w:rsidRPr="00EB5CCF" w:rsidRDefault="00132EBD" w:rsidP="000F55E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B5CCF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  <w: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2EBD" w:rsidRPr="00EB5CCF" w:rsidRDefault="00132EBD" w:rsidP="000F55E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B5CCF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2EBD" w:rsidRPr="00EB5CCF" w:rsidRDefault="00132EBD" w:rsidP="000F55E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B5CCF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2EBD" w:rsidRPr="00EB5CCF" w:rsidRDefault="00132EBD" w:rsidP="000F55E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B5CCF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2EBD" w:rsidRPr="00EB5CCF" w:rsidRDefault="00132EBD" w:rsidP="000F55E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B5CCF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2EBD" w:rsidRPr="00EB5CCF" w:rsidRDefault="00132EBD" w:rsidP="000F55E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B5CCF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EBD" w:rsidRPr="00EB5CCF" w:rsidRDefault="00132EBD" w:rsidP="000F55E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tr-TR"/>
              </w:rPr>
            </w:pPr>
            <w:r w:rsidRPr="00EB5CCF">
              <w:rPr>
                <w:rFonts w:eastAsia="Times New Roman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EBD" w:rsidRPr="00EB5CCF" w:rsidRDefault="00132EBD" w:rsidP="000F55E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tr-TR"/>
              </w:rPr>
            </w:pPr>
          </w:p>
        </w:tc>
      </w:tr>
      <w:tr w:rsidR="00132EBD" w:rsidRPr="00EB5CCF" w:rsidTr="004242EF">
        <w:trPr>
          <w:trHeight w:val="315"/>
        </w:trPr>
        <w:tc>
          <w:tcPr>
            <w:tcW w:w="27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EBD" w:rsidRPr="00EB5CCF" w:rsidRDefault="00132EBD" w:rsidP="000F55E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838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EBD" w:rsidRPr="00EB5CCF" w:rsidRDefault="00132EBD" w:rsidP="000F55E8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EBD" w:rsidRPr="00EB5CCF" w:rsidRDefault="00132EBD" w:rsidP="000F55E8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2EBD" w:rsidRPr="00EB5CCF" w:rsidRDefault="00132EBD" w:rsidP="000F55E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2EBD" w:rsidRPr="00EB5CCF" w:rsidRDefault="00132EBD" w:rsidP="000F55E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2EBD" w:rsidRPr="00EB5CCF" w:rsidRDefault="00132EBD" w:rsidP="000F55E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2EBD" w:rsidRPr="00EB5CCF" w:rsidRDefault="00132EBD" w:rsidP="000F55E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EBD" w:rsidRPr="00EB5CCF" w:rsidRDefault="00132EBD" w:rsidP="000F55E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tr-TR"/>
              </w:rPr>
            </w:pPr>
            <w:r w:rsidRPr="00EB5CCF">
              <w:rPr>
                <w:rFonts w:eastAsia="Times New Roman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EBD" w:rsidRPr="00EB5CCF" w:rsidRDefault="00132EBD" w:rsidP="000F55E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tr-TR"/>
              </w:rPr>
            </w:pPr>
          </w:p>
        </w:tc>
      </w:tr>
      <w:tr w:rsidR="00132EBD" w:rsidRPr="00EB5CCF" w:rsidTr="004242EF">
        <w:trPr>
          <w:trHeight w:val="255"/>
        </w:trPr>
        <w:tc>
          <w:tcPr>
            <w:tcW w:w="27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EBD" w:rsidRPr="003306E8" w:rsidRDefault="00132EBD" w:rsidP="000F55E8">
            <w:pPr>
              <w:tabs>
                <w:tab w:val="left" w:pos="639"/>
              </w:tabs>
              <w:spacing w:after="0" w:line="240" w:lineRule="auto"/>
              <w:rPr>
                <w:rFonts w:eastAsia="Times New Roman" w:cs="Arial"/>
                <w:b/>
                <w:bCs/>
                <w:lang w:eastAsia="tr-TR"/>
              </w:rPr>
            </w:pPr>
            <w:r w:rsidRPr="003306E8">
              <w:rPr>
                <w:rFonts w:eastAsia="Times New Roman" w:cs="Arial"/>
                <w:b/>
                <w:bCs/>
                <w:lang w:eastAsia="tr-TR"/>
              </w:rPr>
              <w:t xml:space="preserve">Numune </w:t>
            </w:r>
            <w:r>
              <w:rPr>
                <w:rFonts w:eastAsia="Times New Roman" w:cs="Arial"/>
                <w:b/>
                <w:bCs/>
                <w:lang w:eastAsia="tr-TR"/>
              </w:rPr>
              <w:t>g</w:t>
            </w:r>
            <w:r w:rsidRPr="003306E8">
              <w:rPr>
                <w:rFonts w:eastAsia="Times New Roman" w:cs="Arial"/>
                <w:b/>
                <w:bCs/>
                <w:lang w:eastAsia="tr-TR"/>
              </w:rPr>
              <w:t xml:space="preserve">eri </w:t>
            </w:r>
            <w:r>
              <w:rPr>
                <w:rFonts w:eastAsia="Times New Roman" w:cs="Arial"/>
                <w:b/>
                <w:bCs/>
                <w:lang w:eastAsia="tr-TR"/>
              </w:rPr>
              <w:t>i</w:t>
            </w:r>
            <w:r w:rsidRPr="003306E8">
              <w:rPr>
                <w:rFonts w:eastAsia="Times New Roman" w:cs="Arial"/>
                <w:b/>
                <w:bCs/>
                <w:lang w:eastAsia="tr-TR"/>
              </w:rPr>
              <w:t>steniyor mu?</w:t>
            </w:r>
          </w:p>
        </w:tc>
        <w:tc>
          <w:tcPr>
            <w:tcW w:w="838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EBD" w:rsidRPr="003306E8" w:rsidRDefault="00132EBD" w:rsidP="000F55E8">
            <w:pPr>
              <w:spacing w:after="0" w:line="240" w:lineRule="auto"/>
              <w:rPr>
                <w:rFonts w:eastAsia="Times New Roman" w:cs="Arial"/>
                <w:lang w:eastAsia="tr-TR"/>
              </w:rPr>
            </w:pPr>
          </w:p>
        </w:tc>
        <w:tc>
          <w:tcPr>
            <w:tcW w:w="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EBD" w:rsidRPr="00EB5CCF" w:rsidRDefault="00132EBD" w:rsidP="000F55E8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tr-TR"/>
              </w:rPr>
            </w:pPr>
            <w:r w:rsidRPr="00EB5CCF">
              <w:rPr>
                <w:rFonts w:eastAsia="Times New Roman" w:cs="Arial"/>
                <w:sz w:val="20"/>
                <w:szCs w:val="20"/>
                <w:lang w:eastAsia="tr-TR"/>
              </w:rPr>
              <w:t xml:space="preserve">Evet </w:t>
            </w:r>
          </w:p>
        </w:tc>
        <w:tc>
          <w:tcPr>
            <w:tcW w:w="11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2EBD" w:rsidRPr="00EB5CCF" w:rsidRDefault="00132EBD" w:rsidP="000F55E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tr-TR"/>
              </w:rPr>
            </w:pPr>
            <w:r w:rsidRPr="00EB5CCF">
              <w:rPr>
                <w:rFonts w:eastAsia="Times New Roman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EBD" w:rsidRPr="00EB5CCF" w:rsidRDefault="00132EBD" w:rsidP="000F55E8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tr-TR"/>
              </w:rPr>
            </w:pPr>
            <w:r w:rsidRPr="00EB5CCF">
              <w:rPr>
                <w:rFonts w:eastAsia="Times New Roman" w:cs="Arial"/>
                <w:sz w:val="20"/>
                <w:szCs w:val="20"/>
                <w:lang w:eastAsia="tr-TR"/>
              </w:rPr>
              <w:t xml:space="preserve">Hayır 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2EBD" w:rsidRPr="00EB5CCF" w:rsidRDefault="00132EBD" w:rsidP="00132EB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tr-TR"/>
              </w:rPr>
            </w:pPr>
            <w:r>
              <w:rPr>
                <w:rFonts w:eastAsia="Times New Roman" w:cs="Arial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EBD" w:rsidRPr="00EB5CCF" w:rsidRDefault="00132EBD" w:rsidP="000F55E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tr-TR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EBD" w:rsidRPr="00EB5CCF" w:rsidRDefault="00132EBD" w:rsidP="000F55E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tr-TR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EBD" w:rsidRPr="00EB5CCF" w:rsidRDefault="00132EBD" w:rsidP="000F55E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tr-TR"/>
              </w:rPr>
            </w:pPr>
          </w:p>
        </w:tc>
      </w:tr>
      <w:tr w:rsidR="00132EBD" w:rsidRPr="00EB5CCF" w:rsidTr="004242EF">
        <w:trPr>
          <w:gridAfter w:val="5"/>
          <w:wAfter w:w="2829" w:type="dxa"/>
          <w:trHeight w:val="255"/>
        </w:trPr>
        <w:tc>
          <w:tcPr>
            <w:tcW w:w="36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EBD" w:rsidRPr="003306E8" w:rsidRDefault="00132EBD" w:rsidP="000F55E8">
            <w:pPr>
              <w:spacing w:after="0" w:line="240" w:lineRule="auto"/>
              <w:rPr>
                <w:rFonts w:eastAsia="Times New Roman" w:cs="Arial"/>
                <w:b/>
                <w:bCs/>
                <w:lang w:eastAsia="tr-TR"/>
              </w:rPr>
            </w:pPr>
            <w:r w:rsidRPr="003306E8">
              <w:rPr>
                <w:rFonts w:eastAsia="Times New Roman" w:cs="Arial"/>
                <w:b/>
                <w:bCs/>
                <w:lang w:eastAsia="tr-TR"/>
              </w:rPr>
              <w:t>Sonuç hangi formatta isteniyor?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EBD" w:rsidRPr="00EB5CCF" w:rsidRDefault="00132EBD" w:rsidP="000F55E8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tr-TR"/>
              </w:rPr>
            </w:pPr>
            <w:r w:rsidRPr="00EB5CCF">
              <w:rPr>
                <w:rFonts w:eastAsia="Times New Roman" w:cs="Arial"/>
                <w:sz w:val="20"/>
                <w:szCs w:val="20"/>
                <w:lang w:eastAsia="tr-TR"/>
              </w:rPr>
              <w:t>FID</w:t>
            </w:r>
          </w:p>
        </w:tc>
        <w:tc>
          <w:tcPr>
            <w:tcW w:w="11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2EBD" w:rsidRPr="00EB5CCF" w:rsidRDefault="00132EBD" w:rsidP="00132EB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tr-TR"/>
              </w:rPr>
            </w:pPr>
            <w:r>
              <w:rPr>
                <w:rFonts w:eastAsia="Times New Roman" w:cs="Arial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EBD" w:rsidRPr="00EB5CCF" w:rsidRDefault="00132EBD" w:rsidP="000F55E8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tr-TR"/>
              </w:rPr>
            </w:pPr>
            <w:r w:rsidRPr="00EB5CCF">
              <w:rPr>
                <w:rFonts w:eastAsia="Times New Roman" w:cs="Arial"/>
                <w:sz w:val="20"/>
                <w:szCs w:val="20"/>
                <w:lang w:eastAsia="tr-TR"/>
              </w:rPr>
              <w:t xml:space="preserve"> PDF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2EBD" w:rsidRPr="00EB5CCF" w:rsidRDefault="00132EBD" w:rsidP="000F55E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tr-TR"/>
              </w:rPr>
            </w:pPr>
            <w:r w:rsidRPr="00EB5CCF">
              <w:rPr>
                <w:rFonts w:eastAsia="Times New Roman" w:cs="Arial"/>
                <w:sz w:val="20"/>
                <w:szCs w:val="20"/>
                <w:lang w:eastAsia="tr-TR"/>
              </w:rPr>
              <w:t> </w:t>
            </w:r>
          </w:p>
        </w:tc>
      </w:tr>
      <w:tr w:rsidR="00132EBD" w:rsidRPr="00EB5CCF" w:rsidTr="004242EF">
        <w:trPr>
          <w:trHeight w:val="315"/>
        </w:trPr>
        <w:tc>
          <w:tcPr>
            <w:tcW w:w="27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EBD" w:rsidRPr="00EB5CCF" w:rsidRDefault="00601A36" w:rsidP="000F55E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tr-TR"/>
              </w:rPr>
            </w:pPr>
            <w:r>
              <w:rPr>
                <w:rFonts w:eastAsia="Times New Roman" w:cs="Arial"/>
                <w:noProof/>
                <w:sz w:val="20"/>
                <w:szCs w:val="20"/>
                <w:lang w:eastAsia="tr-TR"/>
              </w:rPr>
              <w:pict>
                <v:roundrect id="_x0000_s1026" style="position:absolute;margin-left:130.6pt;margin-top:8.55pt;width:379.6pt;height:112.15pt;z-index:251660288;mso-position-horizontal-relative:text;mso-position-vertical-relative:text" arcsize="10923f"/>
              </w:pic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EBD" w:rsidRPr="00EB5CCF" w:rsidRDefault="00132EBD" w:rsidP="000F55E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tr-TR"/>
              </w:rPr>
            </w:pPr>
          </w:p>
        </w:tc>
        <w:tc>
          <w:tcPr>
            <w:tcW w:w="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EBD" w:rsidRPr="00EB5CCF" w:rsidRDefault="00132EBD" w:rsidP="000F55E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tr-TR"/>
              </w:rPr>
            </w:pPr>
          </w:p>
        </w:tc>
        <w:tc>
          <w:tcPr>
            <w:tcW w:w="11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EBD" w:rsidRPr="00EB5CCF" w:rsidRDefault="00132EBD" w:rsidP="000F55E8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EBD" w:rsidRPr="00EB5CCF" w:rsidRDefault="00132EBD" w:rsidP="000F55E8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EBD" w:rsidRPr="00EB5CCF" w:rsidRDefault="00132EBD" w:rsidP="000F55E8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EBD" w:rsidRPr="00EB5CCF" w:rsidRDefault="00132EBD" w:rsidP="000F55E8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EBD" w:rsidRPr="00EB5CCF" w:rsidRDefault="00132EBD" w:rsidP="000F55E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tr-TR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EBD" w:rsidRPr="00EB5CCF" w:rsidRDefault="00132EBD" w:rsidP="000F55E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tr-TR"/>
              </w:rPr>
            </w:pPr>
          </w:p>
        </w:tc>
      </w:tr>
      <w:tr w:rsidR="00132EBD" w:rsidRPr="00EB5CCF" w:rsidTr="004242EF">
        <w:trPr>
          <w:trHeight w:val="315"/>
        </w:trPr>
        <w:tc>
          <w:tcPr>
            <w:tcW w:w="27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EBD" w:rsidRPr="008508B5" w:rsidRDefault="00132EBD" w:rsidP="000F55E8">
            <w:pPr>
              <w:tabs>
                <w:tab w:val="left" w:pos="639"/>
              </w:tabs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tr-TR"/>
              </w:rPr>
            </w:pPr>
            <w:r w:rsidRPr="008508B5">
              <w:rPr>
                <w:rFonts w:eastAsia="Times New Roman" w:cs="Arial"/>
                <w:b/>
                <w:sz w:val="24"/>
                <w:szCs w:val="24"/>
                <w:lang w:eastAsia="tr-TR"/>
              </w:rPr>
              <w:t>Tahmini Yapı</w:t>
            </w:r>
          </w:p>
          <w:p w:rsidR="00132EBD" w:rsidRDefault="00132EBD" w:rsidP="000F55E8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tr-TR"/>
              </w:rPr>
            </w:pPr>
          </w:p>
          <w:p w:rsidR="00132EBD" w:rsidRDefault="00132EBD" w:rsidP="000F55E8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tr-TR"/>
              </w:rPr>
            </w:pPr>
          </w:p>
          <w:p w:rsidR="00132EBD" w:rsidRDefault="00132EBD" w:rsidP="000F55E8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tr-TR"/>
              </w:rPr>
            </w:pPr>
          </w:p>
          <w:p w:rsidR="00132EBD" w:rsidRPr="00EB5CCF" w:rsidRDefault="00132EBD" w:rsidP="000F55E8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tr-TR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EBD" w:rsidRPr="00EB5CCF" w:rsidRDefault="00132EBD" w:rsidP="000F55E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tr-TR"/>
              </w:rPr>
            </w:pPr>
          </w:p>
        </w:tc>
        <w:tc>
          <w:tcPr>
            <w:tcW w:w="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EBD" w:rsidRPr="00EB5CCF" w:rsidRDefault="00132EBD" w:rsidP="000F55E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tr-TR"/>
              </w:rPr>
            </w:pPr>
            <w:r>
              <w:rPr>
                <w:rFonts w:eastAsia="Times New Roman" w:cs="Arial"/>
                <w:noProof/>
                <w:sz w:val="20"/>
                <w:szCs w:val="20"/>
                <w:lang w:eastAsia="tr-TR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294640</wp:posOffset>
                  </wp:positionH>
                  <wp:positionV relativeFrom="paragraph">
                    <wp:posOffset>-563245</wp:posOffset>
                  </wp:positionV>
                  <wp:extent cx="2234565" cy="488950"/>
                  <wp:effectExtent l="19050" t="0" r="0" b="0"/>
                  <wp:wrapNone/>
                  <wp:docPr id="3" name="Picture 1" descr="http://0.tqn.com/d/chemistry/1/0/r/M/1/Palmitic_aci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0.tqn.com/d/chemistry/1/0/r/M/1/Palmitic_aci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410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4565" cy="488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EBD" w:rsidRPr="00EB5CCF" w:rsidRDefault="00132EBD" w:rsidP="000F55E8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EBD" w:rsidRPr="00EB5CCF" w:rsidRDefault="00132EBD" w:rsidP="000F55E8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EBD" w:rsidRPr="00EB5CCF" w:rsidRDefault="00132EBD" w:rsidP="000F55E8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EBD" w:rsidRDefault="00132EBD" w:rsidP="000F55E8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tr-TR"/>
              </w:rPr>
            </w:pPr>
          </w:p>
          <w:p w:rsidR="00132EBD" w:rsidRDefault="00132EBD" w:rsidP="000F55E8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tr-TR"/>
              </w:rPr>
            </w:pPr>
          </w:p>
          <w:p w:rsidR="00132EBD" w:rsidRDefault="00132EBD" w:rsidP="000F55E8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tr-TR"/>
              </w:rPr>
            </w:pPr>
          </w:p>
          <w:p w:rsidR="00132EBD" w:rsidRDefault="00132EBD" w:rsidP="000F55E8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tr-TR"/>
              </w:rPr>
            </w:pPr>
          </w:p>
          <w:p w:rsidR="00132EBD" w:rsidRPr="00EB5CCF" w:rsidRDefault="00132EBD" w:rsidP="000F55E8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275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EBD" w:rsidRPr="00EB5CCF" w:rsidRDefault="00132EBD" w:rsidP="000F55E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tr-TR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EBD" w:rsidRPr="00EB5CCF" w:rsidRDefault="00132EBD" w:rsidP="000F55E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tr-TR"/>
              </w:rPr>
            </w:pPr>
          </w:p>
        </w:tc>
      </w:tr>
      <w:tr w:rsidR="00132EBD" w:rsidRPr="00EB5CCF" w:rsidTr="004242EF">
        <w:trPr>
          <w:trHeight w:val="315"/>
        </w:trPr>
        <w:tc>
          <w:tcPr>
            <w:tcW w:w="27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EBD" w:rsidRPr="008508B5" w:rsidRDefault="00132EBD" w:rsidP="000F55E8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tr-TR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EBD" w:rsidRPr="00EB5CCF" w:rsidRDefault="00132EBD" w:rsidP="000F55E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tr-TR"/>
              </w:rPr>
            </w:pPr>
          </w:p>
        </w:tc>
        <w:tc>
          <w:tcPr>
            <w:tcW w:w="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EBD" w:rsidRPr="00EB5CCF" w:rsidRDefault="00132EBD" w:rsidP="000F55E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tr-TR"/>
              </w:rPr>
            </w:pPr>
          </w:p>
        </w:tc>
        <w:tc>
          <w:tcPr>
            <w:tcW w:w="11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EBD" w:rsidRPr="00EB5CCF" w:rsidRDefault="00132EBD" w:rsidP="000F55E8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EBD" w:rsidRPr="00EB5CCF" w:rsidRDefault="00132EBD" w:rsidP="000F55E8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EBD" w:rsidRPr="00EB5CCF" w:rsidRDefault="00132EBD" w:rsidP="000F55E8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EBD" w:rsidRDefault="00132EBD" w:rsidP="000F55E8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275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EBD" w:rsidRPr="00EB5CCF" w:rsidRDefault="00132EBD" w:rsidP="000F55E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tr-TR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EBD" w:rsidRPr="00EB5CCF" w:rsidRDefault="00132EBD" w:rsidP="000F55E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tr-TR"/>
              </w:rPr>
            </w:pPr>
          </w:p>
        </w:tc>
      </w:tr>
      <w:tr w:rsidR="00132EBD" w:rsidRPr="00EB5CCF" w:rsidTr="004242EF">
        <w:trPr>
          <w:trHeight w:val="315"/>
        </w:trPr>
        <w:tc>
          <w:tcPr>
            <w:tcW w:w="27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EBD" w:rsidRPr="008508B5" w:rsidRDefault="00132EBD" w:rsidP="000F55E8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tr-TR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EBD" w:rsidRPr="00EB5CCF" w:rsidRDefault="00132EBD" w:rsidP="000F55E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tr-TR"/>
              </w:rPr>
            </w:pPr>
          </w:p>
        </w:tc>
        <w:tc>
          <w:tcPr>
            <w:tcW w:w="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EBD" w:rsidRPr="00EB5CCF" w:rsidRDefault="00132EBD" w:rsidP="000F55E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tr-TR"/>
              </w:rPr>
            </w:pPr>
          </w:p>
        </w:tc>
        <w:tc>
          <w:tcPr>
            <w:tcW w:w="11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EBD" w:rsidRPr="00EB5CCF" w:rsidRDefault="00132EBD" w:rsidP="000F55E8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EBD" w:rsidRPr="00EB5CCF" w:rsidRDefault="00132EBD" w:rsidP="000F55E8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EBD" w:rsidRPr="00EB5CCF" w:rsidRDefault="00132EBD" w:rsidP="000F55E8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EBD" w:rsidRDefault="00132EBD" w:rsidP="000F55E8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275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EBD" w:rsidRPr="00EB5CCF" w:rsidRDefault="00132EBD" w:rsidP="000F55E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tr-TR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EBD" w:rsidRPr="00EB5CCF" w:rsidRDefault="00132EBD" w:rsidP="000F55E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tr-TR"/>
              </w:rPr>
            </w:pPr>
          </w:p>
        </w:tc>
      </w:tr>
      <w:tr w:rsidR="00132EBD" w:rsidRPr="00EB5CCF" w:rsidTr="004242EF">
        <w:trPr>
          <w:trHeight w:val="315"/>
        </w:trPr>
        <w:tc>
          <w:tcPr>
            <w:tcW w:w="27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EBD" w:rsidRPr="008508B5" w:rsidRDefault="00132EBD" w:rsidP="000F55E8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tr-TR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EBD" w:rsidRPr="00EB5CCF" w:rsidRDefault="00132EBD" w:rsidP="000F55E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tr-TR"/>
              </w:rPr>
            </w:pPr>
          </w:p>
        </w:tc>
        <w:tc>
          <w:tcPr>
            <w:tcW w:w="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EBD" w:rsidRPr="00EB5CCF" w:rsidRDefault="00132EBD" w:rsidP="000F55E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tr-TR"/>
              </w:rPr>
            </w:pPr>
          </w:p>
        </w:tc>
        <w:tc>
          <w:tcPr>
            <w:tcW w:w="11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EBD" w:rsidRPr="00EB5CCF" w:rsidRDefault="00132EBD" w:rsidP="000F55E8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EBD" w:rsidRPr="00EB5CCF" w:rsidRDefault="00132EBD" w:rsidP="000F55E8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EBD" w:rsidRPr="00EB5CCF" w:rsidRDefault="00132EBD" w:rsidP="000F55E8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EBD" w:rsidRDefault="00132EBD" w:rsidP="000F55E8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275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2EBD" w:rsidRPr="00EB5CCF" w:rsidRDefault="00132EBD" w:rsidP="000F55E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tr-TR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EBD" w:rsidRPr="00EB5CCF" w:rsidRDefault="00132EBD" w:rsidP="000F55E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tr-TR"/>
              </w:rPr>
            </w:pPr>
          </w:p>
        </w:tc>
      </w:tr>
      <w:tr w:rsidR="00132EBD" w:rsidRPr="00EB5CCF" w:rsidTr="004242EF">
        <w:trPr>
          <w:trHeight w:val="270"/>
        </w:trPr>
        <w:tc>
          <w:tcPr>
            <w:tcW w:w="27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EBD" w:rsidRPr="00EB5CCF" w:rsidRDefault="00132EBD" w:rsidP="000F55E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tr-TR"/>
              </w:rPr>
            </w:pPr>
          </w:p>
        </w:tc>
        <w:tc>
          <w:tcPr>
            <w:tcW w:w="17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2EBD" w:rsidRPr="008508B5" w:rsidRDefault="00132EBD" w:rsidP="000F55E8">
            <w:pPr>
              <w:spacing w:after="0" w:line="240" w:lineRule="auto"/>
              <w:jc w:val="center"/>
              <w:rPr>
                <w:rFonts w:eastAsia="Times New Roman" w:cs="Arial"/>
                <w:b/>
                <w:sz w:val="21"/>
                <w:szCs w:val="21"/>
                <w:lang w:eastAsia="tr-TR"/>
              </w:rPr>
            </w:pPr>
            <w:r w:rsidRPr="008508B5">
              <w:rPr>
                <w:rFonts w:eastAsia="Times New Roman" w:cs="Arial"/>
                <w:b/>
                <w:sz w:val="21"/>
                <w:szCs w:val="21"/>
                <w:lang w:eastAsia="tr-TR"/>
              </w:rPr>
              <w:t>Teslim Eden</w:t>
            </w:r>
          </w:p>
        </w:tc>
        <w:tc>
          <w:tcPr>
            <w:tcW w:w="233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2EBD" w:rsidRPr="00AE3814" w:rsidRDefault="00132EBD" w:rsidP="000F55E8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tr-TR"/>
              </w:rPr>
            </w:pPr>
            <w:r w:rsidRPr="008508B5">
              <w:rPr>
                <w:rFonts w:eastAsia="Times New Roman" w:cs="Arial"/>
                <w:b/>
                <w:sz w:val="24"/>
                <w:szCs w:val="24"/>
                <w:lang w:eastAsia="tr-TR"/>
              </w:rPr>
              <w:t>İmza</w:t>
            </w:r>
          </w:p>
        </w:tc>
        <w:tc>
          <w:tcPr>
            <w:tcW w:w="226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2EBD" w:rsidRPr="008508B5" w:rsidRDefault="00132EBD" w:rsidP="000F55E8">
            <w:pPr>
              <w:spacing w:after="0" w:line="240" w:lineRule="auto"/>
              <w:jc w:val="center"/>
              <w:rPr>
                <w:rFonts w:eastAsia="Times New Roman" w:cs="Arial"/>
                <w:b/>
                <w:sz w:val="21"/>
                <w:szCs w:val="21"/>
                <w:lang w:eastAsia="tr-TR"/>
              </w:rPr>
            </w:pPr>
            <w:r w:rsidRPr="008508B5">
              <w:rPr>
                <w:rFonts w:eastAsia="Times New Roman" w:cs="Arial"/>
                <w:b/>
                <w:sz w:val="21"/>
                <w:szCs w:val="21"/>
                <w:lang w:eastAsia="tr-TR"/>
              </w:rPr>
              <w:t>Bütçe Sahibi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EBD" w:rsidRPr="00EB5CCF" w:rsidRDefault="00132EBD" w:rsidP="000F55E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tr-TR"/>
              </w:rPr>
            </w:pPr>
            <w:r w:rsidRPr="008508B5">
              <w:rPr>
                <w:rFonts w:eastAsia="Times New Roman" w:cs="Arial"/>
                <w:b/>
                <w:sz w:val="21"/>
                <w:szCs w:val="21"/>
                <w:lang w:eastAsia="tr-TR"/>
              </w:rPr>
              <w:t>Teslim Tarihi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EBD" w:rsidRPr="00EB5CCF" w:rsidRDefault="00132EBD" w:rsidP="000F55E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tr-TR"/>
              </w:rPr>
            </w:pPr>
          </w:p>
        </w:tc>
      </w:tr>
      <w:tr w:rsidR="00132EBD" w:rsidRPr="00EB5CCF" w:rsidTr="004242EF">
        <w:trPr>
          <w:trHeight w:val="685"/>
        </w:trPr>
        <w:tc>
          <w:tcPr>
            <w:tcW w:w="27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EBD" w:rsidRPr="00EB5CCF" w:rsidRDefault="00132EBD" w:rsidP="000F55E8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tr-TR"/>
              </w:rPr>
            </w:pPr>
          </w:p>
        </w:tc>
        <w:tc>
          <w:tcPr>
            <w:tcW w:w="83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2EBD" w:rsidRPr="00EB5CCF" w:rsidRDefault="00132EBD" w:rsidP="00132EBD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tr-TR"/>
              </w:rPr>
            </w:pPr>
            <w:r w:rsidRPr="00EB5CCF">
              <w:rPr>
                <w:rFonts w:eastAsia="Times New Roman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2EBD" w:rsidRPr="00EB5CCF" w:rsidRDefault="00132EBD" w:rsidP="00132EBD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tr-TR"/>
              </w:rPr>
            </w:pPr>
            <w:r>
              <w:rPr>
                <w:rFonts w:eastAsia="Times New Roman" w:cs="Arial"/>
                <w:sz w:val="24"/>
                <w:szCs w:val="24"/>
                <w:lang w:eastAsia="tr-TR"/>
              </w:rPr>
              <w:t>Ayşe Yılmaz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32EBD" w:rsidRPr="00EB5CCF" w:rsidRDefault="00132EBD" w:rsidP="000F55E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tr-TR"/>
              </w:rPr>
            </w:pPr>
            <w:r w:rsidRPr="00EB5CCF">
              <w:rPr>
                <w:rFonts w:eastAsia="Times New Roman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2EBD" w:rsidRPr="00EB5CCF" w:rsidRDefault="00132EBD" w:rsidP="000F55E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tr-TR"/>
              </w:rPr>
            </w:pPr>
            <w:r w:rsidRPr="00EB5CCF">
              <w:rPr>
                <w:rFonts w:eastAsia="Times New Roman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32EBD" w:rsidRPr="00EB5CCF" w:rsidRDefault="00132EBD" w:rsidP="000F55E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tr-TR"/>
              </w:rPr>
            </w:pPr>
            <w:r w:rsidRPr="00EB5CCF">
              <w:rPr>
                <w:rFonts w:eastAsia="Times New Roman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34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2EBD" w:rsidRPr="00EB5CCF" w:rsidRDefault="00132EBD" w:rsidP="000F55E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tr-TR"/>
              </w:rPr>
            </w:pPr>
            <w:r>
              <w:rPr>
                <w:rFonts w:eastAsia="Times New Roman" w:cs="Arial"/>
                <w:sz w:val="24"/>
                <w:szCs w:val="24"/>
                <w:lang w:eastAsia="tr-TR"/>
              </w:rPr>
              <w:t>Y. Doç. Dr. Zerrin Çalışkan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EBD" w:rsidRPr="00132EBD" w:rsidRDefault="00132EBD" w:rsidP="000F55E8">
            <w:pPr>
              <w:spacing w:after="0" w:line="240" w:lineRule="auto"/>
              <w:rPr>
                <w:rFonts w:eastAsia="Times New Roman" w:cs="Arial"/>
                <w:sz w:val="24"/>
                <w:szCs w:val="20"/>
                <w:lang w:eastAsia="tr-TR"/>
              </w:rPr>
            </w:pPr>
            <w:r>
              <w:rPr>
                <w:rFonts w:eastAsia="Times New Roman" w:cs="Arial"/>
                <w:sz w:val="24"/>
                <w:szCs w:val="20"/>
                <w:lang w:eastAsia="tr-TR"/>
              </w:rPr>
              <w:t>01.01.2011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EBD" w:rsidRDefault="00132EBD" w:rsidP="000F55E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tr-TR"/>
              </w:rPr>
            </w:pPr>
          </w:p>
          <w:p w:rsidR="00132EBD" w:rsidRPr="00EB5CCF" w:rsidRDefault="00132EBD" w:rsidP="000F55E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tr-TR"/>
              </w:rPr>
            </w:pPr>
          </w:p>
        </w:tc>
      </w:tr>
      <w:tr w:rsidR="00132EBD" w:rsidRPr="00EB5CCF" w:rsidTr="004242EF">
        <w:trPr>
          <w:gridAfter w:val="4"/>
          <w:wAfter w:w="2781" w:type="dxa"/>
          <w:trHeight w:val="300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EBD" w:rsidRPr="003306E8" w:rsidRDefault="00132EBD" w:rsidP="000F55E8">
            <w:pPr>
              <w:spacing w:after="0" w:line="240" w:lineRule="auto"/>
              <w:rPr>
                <w:rFonts w:eastAsia="Times New Roman" w:cs="Arial"/>
                <w:b/>
                <w:lang w:eastAsia="tr-TR"/>
              </w:rPr>
            </w:pPr>
            <w:r w:rsidRPr="003306E8">
              <w:rPr>
                <w:rFonts w:eastAsia="Times New Roman" w:cs="Arial"/>
                <w:b/>
                <w:lang w:eastAsia="tr-TR"/>
              </w:rPr>
              <w:t>e-posta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EBD" w:rsidRPr="00EB5CCF" w:rsidRDefault="00132EBD" w:rsidP="000F55E8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tr-TR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EBD" w:rsidRPr="00EB5CCF" w:rsidRDefault="00132EBD" w:rsidP="000F55E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tr-TR"/>
              </w:rPr>
            </w:pP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EBD" w:rsidRPr="00EB5CCF" w:rsidRDefault="00601A36" w:rsidP="000F55E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tr-TR"/>
              </w:rPr>
            </w:pPr>
            <w:r>
              <w:rPr>
                <w:rFonts w:eastAsia="Times New Roman" w:cs="Arial"/>
                <w:noProof/>
                <w:sz w:val="24"/>
                <w:szCs w:val="24"/>
                <w:lang w:eastAsia="tr-TR"/>
              </w:rPr>
              <w:pict>
                <v:rect id="_x0000_s1029" style="position:absolute;margin-left:4.4pt;margin-top:1.05pt;width:371.45pt;height:19.1pt;z-index:251663360;mso-position-horizontal-relative:text;mso-position-vertical-relative:text"/>
              </w:pic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EBD" w:rsidRPr="00EB5CCF" w:rsidRDefault="00132EBD" w:rsidP="000F55E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tr-TR"/>
              </w:rPr>
            </w:pPr>
          </w:p>
        </w:tc>
        <w:tc>
          <w:tcPr>
            <w:tcW w:w="1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EBD" w:rsidRPr="00EB5CCF" w:rsidRDefault="00132EBD" w:rsidP="000F55E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tr-TR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EBD" w:rsidRPr="00EB5CCF" w:rsidRDefault="00132EBD" w:rsidP="000F55E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tr-TR"/>
              </w:rPr>
            </w:pPr>
          </w:p>
        </w:tc>
        <w:tc>
          <w:tcPr>
            <w:tcW w:w="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EBD" w:rsidRPr="00EB5CCF" w:rsidRDefault="00132EBD" w:rsidP="000F55E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tr-TR"/>
              </w:rPr>
            </w:pPr>
          </w:p>
        </w:tc>
      </w:tr>
      <w:tr w:rsidR="00132EBD" w:rsidRPr="00EB5CCF" w:rsidTr="004242EF">
        <w:trPr>
          <w:trHeight w:val="300"/>
        </w:trPr>
        <w:tc>
          <w:tcPr>
            <w:tcW w:w="27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EBD" w:rsidRDefault="00601A36" w:rsidP="000F55E8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24"/>
                <w:szCs w:val="20"/>
                <w:lang w:eastAsia="tr-TR"/>
              </w:rPr>
            </w:pPr>
            <w:r w:rsidRPr="00601A36">
              <w:rPr>
                <w:rFonts w:eastAsia="Times New Roman" w:cs="Arial"/>
                <w:noProof/>
                <w:sz w:val="20"/>
                <w:szCs w:val="20"/>
                <w:lang w:eastAsia="tr-TR"/>
              </w:rPr>
              <w:pict>
                <v:roundrect id="_x0000_s1027" style="position:absolute;left:0;text-align:left;margin-left:134.65pt;margin-top:10.55pt;width:383.95pt;height:63.9pt;z-index:251661312;mso-position-horizontal-relative:text;mso-position-vertical-relative:text" arcsize="10923f"/>
              </w:pict>
            </w:r>
          </w:p>
          <w:p w:rsidR="00132EBD" w:rsidRPr="00EB5CCF" w:rsidRDefault="00132EBD" w:rsidP="000F55E8">
            <w:pPr>
              <w:tabs>
                <w:tab w:val="left" w:pos="639"/>
              </w:tabs>
              <w:spacing w:after="0" w:line="240" w:lineRule="auto"/>
              <w:rPr>
                <w:rFonts w:eastAsia="Times New Roman" w:cs="Arial"/>
                <w:b/>
                <w:bCs/>
                <w:sz w:val="24"/>
                <w:szCs w:val="20"/>
                <w:lang w:eastAsia="tr-TR"/>
              </w:rPr>
            </w:pPr>
            <w:r w:rsidRPr="00EB5CCF">
              <w:rPr>
                <w:rFonts w:eastAsia="Times New Roman" w:cs="Arial"/>
                <w:b/>
                <w:bCs/>
                <w:sz w:val="24"/>
                <w:szCs w:val="20"/>
                <w:lang w:eastAsia="tr-TR"/>
              </w:rPr>
              <w:t>Not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EBD" w:rsidRPr="00EB5CCF" w:rsidRDefault="00132EBD" w:rsidP="000F55E8">
            <w:pPr>
              <w:spacing w:after="0" w:line="240" w:lineRule="auto"/>
              <w:rPr>
                <w:rFonts w:eastAsia="Times New Roman" w:cs="Arial"/>
                <w:sz w:val="24"/>
                <w:szCs w:val="20"/>
                <w:lang w:eastAsia="tr-TR"/>
              </w:rPr>
            </w:pPr>
          </w:p>
        </w:tc>
        <w:tc>
          <w:tcPr>
            <w:tcW w:w="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EBD" w:rsidRPr="00EB5CCF" w:rsidRDefault="00132EBD" w:rsidP="000F55E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tr-TR"/>
              </w:rPr>
            </w:pP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EBD" w:rsidRPr="00EB5CCF" w:rsidRDefault="00132EBD" w:rsidP="000F55E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tr-TR"/>
              </w:rPr>
            </w:pP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EBD" w:rsidRPr="00EB5CCF" w:rsidRDefault="00132EBD" w:rsidP="000F55E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tr-TR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EBD" w:rsidRPr="00EB5CCF" w:rsidRDefault="00132EBD" w:rsidP="000F55E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tr-TR"/>
              </w:rPr>
            </w:pPr>
          </w:p>
        </w:tc>
        <w:tc>
          <w:tcPr>
            <w:tcW w:w="1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EBD" w:rsidRPr="00EB5CCF" w:rsidRDefault="00132EBD" w:rsidP="000F55E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tr-TR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EBD" w:rsidRPr="00EB5CCF" w:rsidRDefault="00132EBD" w:rsidP="000F55E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tr-TR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EBD" w:rsidRPr="00EB5CCF" w:rsidRDefault="00132EBD" w:rsidP="000F55E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tr-TR"/>
              </w:rPr>
            </w:pPr>
          </w:p>
        </w:tc>
      </w:tr>
    </w:tbl>
    <w:p w:rsidR="00132EBD" w:rsidRDefault="00132EBD" w:rsidP="00132EBD"/>
    <w:p w:rsidR="00132EBD" w:rsidRDefault="00132EBD" w:rsidP="00132EBD"/>
    <w:p w:rsidR="00132EBD" w:rsidRPr="0020573C" w:rsidRDefault="00132EBD" w:rsidP="00132EBD">
      <w:pPr>
        <w:spacing w:line="240" w:lineRule="auto"/>
        <w:rPr>
          <w:color w:val="4D4D4D"/>
          <w:sz w:val="20"/>
          <w:szCs w:val="20"/>
        </w:rPr>
      </w:pPr>
      <w:r w:rsidRPr="0020573C">
        <w:rPr>
          <w:color w:val="4D4D4D"/>
          <w:sz w:val="20"/>
          <w:szCs w:val="20"/>
        </w:rPr>
        <w:t>Buradan sonrası laboratuvar sorumlusu tarafından doldurulacaktır</w:t>
      </w:r>
      <w:r w:rsidR="00601A36">
        <w:rPr>
          <w:noProof/>
          <w:color w:val="4D4D4D"/>
          <w:sz w:val="20"/>
          <w:szCs w:val="20"/>
          <w:lang w:eastAsia="tr-T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-7.8pt;margin-top:19.7pt;width:572.25pt;height:.75pt;z-index:251662336;mso-position-horizontal-relative:text;mso-position-vertical-relative:text" o:connectortype="straight">
            <v:stroke dashstyle="dash"/>
          </v:shape>
        </w:pict>
      </w:r>
      <w:r>
        <w:rPr>
          <w:color w:val="4D4D4D"/>
          <w:sz w:val="20"/>
          <w:szCs w:val="20"/>
        </w:rPr>
        <w:t>.</w:t>
      </w:r>
    </w:p>
    <w:tbl>
      <w:tblPr>
        <w:tblStyle w:val="TabloKlavuzu"/>
        <w:tblW w:w="10184" w:type="dxa"/>
        <w:tblLook w:val="04A0"/>
      </w:tblPr>
      <w:tblGrid>
        <w:gridCol w:w="1513"/>
        <w:gridCol w:w="4209"/>
        <w:gridCol w:w="4462"/>
      </w:tblGrid>
      <w:tr w:rsidR="00132EBD" w:rsidRPr="00EB5CCF" w:rsidTr="004242EF">
        <w:trPr>
          <w:trHeight w:val="932"/>
        </w:trPr>
        <w:tc>
          <w:tcPr>
            <w:tcW w:w="1513" w:type="dxa"/>
          </w:tcPr>
          <w:p w:rsidR="00132EBD" w:rsidRDefault="00132EBD" w:rsidP="000F55E8">
            <w:pPr>
              <w:rPr>
                <w:b/>
              </w:rPr>
            </w:pPr>
            <w:r w:rsidRPr="0020573C">
              <w:rPr>
                <w:b/>
              </w:rPr>
              <w:t>Analizi Yapan</w:t>
            </w:r>
          </w:p>
          <w:p w:rsidR="00132EBD" w:rsidRPr="0020573C" w:rsidRDefault="00132EBD" w:rsidP="000F55E8">
            <w:pPr>
              <w:rPr>
                <w:b/>
              </w:rPr>
            </w:pPr>
          </w:p>
          <w:p w:rsidR="00132EBD" w:rsidRPr="0020573C" w:rsidRDefault="00132EBD" w:rsidP="000F55E8">
            <w:pPr>
              <w:rPr>
                <w:b/>
              </w:rPr>
            </w:pPr>
            <w:r w:rsidRPr="0020573C">
              <w:rPr>
                <w:b/>
              </w:rPr>
              <w:t>İmza</w:t>
            </w:r>
            <w:r w:rsidRPr="0020573C">
              <w:rPr>
                <w:b/>
              </w:rPr>
              <w:tab/>
            </w:r>
          </w:p>
        </w:tc>
        <w:tc>
          <w:tcPr>
            <w:tcW w:w="4209" w:type="dxa"/>
          </w:tcPr>
          <w:p w:rsidR="00132EBD" w:rsidRPr="00EB5CCF" w:rsidRDefault="00132EBD" w:rsidP="000F55E8">
            <w:pPr>
              <w:rPr>
                <w:b/>
                <w:sz w:val="24"/>
                <w:szCs w:val="24"/>
              </w:rPr>
            </w:pPr>
          </w:p>
        </w:tc>
        <w:tc>
          <w:tcPr>
            <w:tcW w:w="4462" w:type="dxa"/>
            <w:vMerge w:val="restart"/>
          </w:tcPr>
          <w:p w:rsidR="00132EBD" w:rsidRPr="00EB5CCF" w:rsidRDefault="00132EBD" w:rsidP="000F55E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Not:</w:t>
            </w:r>
          </w:p>
        </w:tc>
      </w:tr>
      <w:tr w:rsidR="00132EBD" w:rsidRPr="00EB5CCF" w:rsidTr="004242EF">
        <w:trPr>
          <w:trHeight w:val="425"/>
        </w:trPr>
        <w:tc>
          <w:tcPr>
            <w:tcW w:w="1513" w:type="dxa"/>
          </w:tcPr>
          <w:p w:rsidR="00132EBD" w:rsidRPr="0020573C" w:rsidRDefault="00132EBD" w:rsidP="000F55E8">
            <w:pPr>
              <w:rPr>
                <w:b/>
              </w:rPr>
            </w:pPr>
            <w:r>
              <w:rPr>
                <w:b/>
              </w:rPr>
              <w:t xml:space="preserve">Analiz  </w:t>
            </w:r>
            <w:r w:rsidRPr="0020573C">
              <w:rPr>
                <w:b/>
              </w:rPr>
              <w:t>Tarihi</w:t>
            </w:r>
          </w:p>
        </w:tc>
        <w:tc>
          <w:tcPr>
            <w:tcW w:w="4209" w:type="dxa"/>
          </w:tcPr>
          <w:p w:rsidR="00132EBD" w:rsidRPr="00EB5CCF" w:rsidRDefault="00132EBD" w:rsidP="000F55E8">
            <w:pPr>
              <w:rPr>
                <w:b/>
                <w:sz w:val="24"/>
                <w:szCs w:val="24"/>
              </w:rPr>
            </w:pPr>
          </w:p>
        </w:tc>
        <w:tc>
          <w:tcPr>
            <w:tcW w:w="4462" w:type="dxa"/>
            <w:vMerge/>
          </w:tcPr>
          <w:p w:rsidR="00132EBD" w:rsidRPr="00EB5CCF" w:rsidRDefault="00132EBD" w:rsidP="000F55E8">
            <w:pPr>
              <w:rPr>
                <w:b/>
                <w:sz w:val="24"/>
                <w:szCs w:val="24"/>
              </w:rPr>
            </w:pPr>
          </w:p>
        </w:tc>
      </w:tr>
    </w:tbl>
    <w:p w:rsidR="00132EBD" w:rsidRDefault="00132EBD" w:rsidP="00132EBD">
      <w:pPr>
        <w:spacing w:after="0"/>
        <w:jc w:val="center"/>
        <w:rPr>
          <w:b/>
          <w:color w:val="365F91" w:themeColor="accent1" w:themeShade="BF"/>
          <w:sz w:val="18"/>
          <w:szCs w:val="18"/>
        </w:rPr>
      </w:pPr>
    </w:p>
    <w:p w:rsidR="004B1F6C" w:rsidRPr="009D0DD0" w:rsidRDefault="004B1F6C" w:rsidP="00132EBD">
      <w:pPr>
        <w:spacing w:line="360" w:lineRule="auto"/>
        <w:jc w:val="both"/>
        <w:rPr>
          <w:noProof/>
          <w:sz w:val="32"/>
          <w:lang w:eastAsia="tr-TR"/>
        </w:rPr>
      </w:pPr>
    </w:p>
    <w:sectPr w:rsidR="004B1F6C" w:rsidRPr="009D0DD0" w:rsidSect="004242EF">
      <w:headerReference w:type="default" r:id="rId9"/>
      <w:pgSz w:w="11907" w:h="16840" w:code="9"/>
      <w:pgMar w:top="1440" w:right="1440" w:bottom="851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67A8" w:rsidRDefault="003B67A8" w:rsidP="009D0DD0">
      <w:pPr>
        <w:spacing w:after="0" w:line="240" w:lineRule="auto"/>
      </w:pPr>
      <w:r>
        <w:separator/>
      </w:r>
    </w:p>
  </w:endnote>
  <w:endnote w:type="continuationSeparator" w:id="0">
    <w:p w:rsidR="003B67A8" w:rsidRDefault="003B67A8" w:rsidP="009D0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67A8" w:rsidRDefault="003B67A8" w:rsidP="009D0DD0">
      <w:pPr>
        <w:spacing w:after="0" w:line="240" w:lineRule="auto"/>
      </w:pPr>
      <w:r>
        <w:separator/>
      </w:r>
    </w:p>
  </w:footnote>
  <w:footnote w:type="continuationSeparator" w:id="0">
    <w:p w:rsidR="003B67A8" w:rsidRDefault="003B67A8" w:rsidP="009D0D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56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1364"/>
      <w:gridCol w:w="6399"/>
      <w:gridCol w:w="1617"/>
      <w:gridCol w:w="1187"/>
    </w:tblGrid>
    <w:tr w:rsidR="004242EF" w:rsidRPr="00AE6D38" w:rsidTr="00DF67FA">
      <w:trPr>
        <w:trHeight w:val="288"/>
      </w:trPr>
      <w:tc>
        <w:tcPr>
          <w:tcW w:w="1364" w:type="dxa"/>
          <w:vMerge w:val="restart"/>
          <w:shd w:val="clear" w:color="auto" w:fill="auto"/>
          <w:vAlign w:val="center"/>
        </w:tcPr>
        <w:p w:rsidR="004242EF" w:rsidRPr="00AE6D38" w:rsidRDefault="004242EF" w:rsidP="004242EF">
          <w:pPr>
            <w:pStyle w:val="stbilgi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tr-TR"/>
            </w:rPr>
            <w:drawing>
              <wp:inline distT="0" distB="0" distL="0" distR="0">
                <wp:extent cx="709930" cy="723265"/>
                <wp:effectExtent l="19050" t="0" r="0" b="0"/>
                <wp:docPr id="2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9930" cy="7232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99" w:type="dxa"/>
          <w:vMerge w:val="restart"/>
          <w:shd w:val="clear" w:color="auto" w:fill="auto"/>
          <w:vAlign w:val="center"/>
        </w:tcPr>
        <w:p w:rsidR="004242EF" w:rsidRPr="00DF67FA" w:rsidRDefault="004242EF" w:rsidP="00294210">
          <w:pPr>
            <w:spacing w:after="0"/>
            <w:jc w:val="center"/>
            <w:rPr>
              <w:b/>
              <w:sz w:val="24"/>
            </w:rPr>
          </w:pPr>
          <w:r w:rsidRPr="00DF67FA">
            <w:rPr>
              <w:b/>
              <w:sz w:val="24"/>
            </w:rPr>
            <w:t>MOLEKÜLER BİYOLOJİ VE GENETİK BÖLÜMÜ</w:t>
          </w:r>
        </w:p>
        <w:p w:rsidR="004242EF" w:rsidRPr="00DF67FA" w:rsidRDefault="004242EF" w:rsidP="00294210">
          <w:pPr>
            <w:spacing w:after="0" w:line="240" w:lineRule="auto"/>
            <w:jc w:val="center"/>
            <w:rPr>
              <w:b/>
              <w:sz w:val="24"/>
              <w:szCs w:val="24"/>
            </w:rPr>
          </w:pPr>
          <w:r w:rsidRPr="00DF67FA">
            <w:rPr>
              <w:b/>
              <w:sz w:val="24"/>
            </w:rPr>
            <w:t xml:space="preserve">NMR Laboratuvarı </w:t>
          </w:r>
          <w:bookmarkStart w:id="0" w:name="OLE_LINK3"/>
          <w:bookmarkStart w:id="1" w:name="OLE_LINK4"/>
          <w:bookmarkStart w:id="2" w:name="OLE_LINK1"/>
          <w:bookmarkEnd w:id="0"/>
          <w:bookmarkEnd w:id="1"/>
          <w:bookmarkEnd w:id="2"/>
        </w:p>
        <w:p w:rsidR="004242EF" w:rsidRPr="00DF67FA" w:rsidRDefault="004242EF" w:rsidP="00DF67FA">
          <w:pPr>
            <w:spacing w:after="0" w:line="240" w:lineRule="auto"/>
            <w:jc w:val="center"/>
            <w:rPr>
              <w:b/>
              <w:sz w:val="24"/>
              <w:szCs w:val="24"/>
            </w:rPr>
          </w:pPr>
          <w:r w:rsidRPr="00DF67FA">
            <w:rPr>
              <w:b/>
              <w:sz w:val="24"/>
              <w:szCs w:val="24"/>
            </w:rPr>
            <w:t>Numune Teslim Kuralları</w:t>
          </w:r>
        </w:p>
      </w:tc>
      <w:tc>
        <w:tcPr>
          <w:tcW w:w="1617" w:type="dxa"/>
          <w:shd w:val="clear" w:color="auto" w:fill="auto"/>
          <w:vAlign w:val="center"/>
        </w:tcPr>
        <w:p w:rsidR="004242EF" w:rsidRPr="00AE6D38" w:rsidRDefault="004242EF" w:rsidP="00294210">
          <w:pPr>
            <w:pStyle w:val="stbilgi"/>
            <w:rPr>
              <w:rFonts w:ascii="Arial" w:hAnsi="Arial" w:cs="Arial"/>
              <w:sz w:val="18"/>
            </w:rPr>
          </w:pPr>
          <w:r w:rsidRPr="00AE6D38">
            <w:rPr>
              <w:rFonts w:ascii="Arial" w:hAnsi="Arial" w:cs="Arial"/>
              <w:sz w:val="18"/>
            </w:rPr>
            <w:t>Doküman No</w:t>
          </w:r>
        </w:p>
      </w:tc>
      <w:tc>
        <w:tcPr>
          <w:tcW w:w="1187" w:type="dxa"/>
          <w:shd w:val="clear" w:color="auto" w:fill="auto"/>
          <w:vAlign w:val="center"/>
        </w:tcPr>
        <w:p w:rsidR="004242EF" w:rsidRPr="00AE6D38" w:rsidRDefault="00DF67FA" w:rsidP="00294210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DD-037</w:t>
          </w:r>
        </w:p>
      </w:tc>
    </w:tr>
    <w:tr w:rsidR="004242EF" w:rsidRPr="00AE6D38" w:rsidTr="00DF67FA">
      <w:trPr>
        <w:trHeight w:val="288"/>
      </w:trPr>
      <w:tc>
        <w:tcPr>
          <w:tcW w:w="1364" w:type="dxa"/>
          <w:vMerge/>
          <w:shd w:val="clear" w:color="auto" w:fill="auto"/>
          <w:vAlign w:val="center"/>
        </w:tcPr>
        <w:p w:rsidR="004242EF" w:rsidRPr="00AE6D38" w:rsidRDefault="004242EF" w:rsidP="00294210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6399" w:type="dxa"/>
          <w:vMerge/>
          <w:shd w:val="clear" w:color="auto" w:fill="auto"/>
          <w:vAlign w:val="center"/>
        </w:tcPr>
        <w:p w:rsidR="004242EF" w:rsidRPr="00AE6D38" w:rsidRDefault="004242EF" w:rsidP="00294210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617" w:type="dxa"/>
          <w:shd w:val="clear" w:color="auto" w:fill="auto"/>
          <w:vAlign w:val="center"/>
        </w:tcPr>
        <w:p w:rsidR="004242EF" w:rsidRPr="00AE6D38" w:rsidRDefault="004242EF" w:rsidP="00294210">
          <w:pPr>
            <w:pStyle w:val="stbilgi"/>
            <w:rPr>
              <w:rFonts w:ascii="Arial" w:hAnsi="Arial" w:cs="Arial"/>
              <w:sz w:val="18"/>
            </w:rPr>
          </w:pPr>
          <w:r w:rsidRPr="00AE6D38">
            <w:rPr>
              <w:rFonts w:ascii="Arial" w:hAnsi="Arial" w:cs="Arial"/>
              <w:sz w:val="18"/>
            </w:rPr>
            <w:t>İlk Yayın Tarihi</w:t>
          </w:r>
        </w:p>
      </w:tc>
      <w:tc>
        <w:tcPr>
          <w:tcW w:w="1187" w:type="dxa"/>
          <w:shd w:val="clear" w:color="auto" w:fill="auto"/>
          <w:vAlign w:val="center"/>
        </w:tcPr>
        <w:p w:rsidR="004242EF" w:rsidRPr="00AE6D38" w:rsidRDefault="00DF67FA" w:rsidP="00294210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21.07.2014</w:t>
          </w:r>
        </w:p>
      </w:tc>
    </w:tr>
    <w:tr w:rsidR="004242EF" w:rsidRPr="00AE6D38" w:rsidTr="00DF67FA">
      <w:trPr>
        <w:trHeight w:val="288"/>
      </w:trPr>
      <w:tc>
        <w:tcPr>
          <w:tcW w:w="1364" w:type="dxa"/>
          <w:vMerge/>
          <w:shd w:val="clear" w:color="auto" w:fill="auto"/>
          <w:vAlign w:val="center"/>
        </w:tcPr>
        <w:p w:rsidR="004242EF" w:rsidRPr="00AE6D38" w:rsidRDefault="004242EF" w:rsidP="00294210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6399" w:type="dxa"/>
          <w:vMerge/>
          <w:shd w:val="clear" w:color="auto" w:fill="auto"/>
          <w:vAlign w:val="center"/>
        </w:tcPr>
        <w:p w:rsidR="004242EF" w:rsidRPr="00AE6D38" w:rsidRDefault="004242EF" w:rsidP="00294210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617" w:type="dxa"/>
          <w:shd w:val="clear" w:color="auto" w:fill="auto"/>
          <w:vAlign w:val="center"/>
        </w:tcPr>
        <w:p w:rsidR="004242EF" w:rsidRPr="00AE6D38" w:rsidRDefault="004242EF" w:rsidP="00294210">
          <w:pPr>
            <w:pStyle w:val="stbilgi"/>
            <w:rPr>
              <w:rFonts w:ascii="Arial" w:hAnsi="Arial" w:cs="Arial"/>
              <w:sz w:val="18"/>
            </w:rPr>
          </w:pPr>
          <w:r w:rsidRPr="00AE6D38">
            <w:rPr>
              <w:rFonts w:ascii="Arial" w:hAnsi="Arial" w:cs="Arial"/>
              <w:sz w:val="18"/>
            </w:rPr>
            <w:t>Revizyon Tarihi</w:t>
          </w:r>
        </w:p>
      </w:tc>
      <w:tc>
        <w:tcPr>
          <w:tcW w:w="1187" w:type="dxa"/>
          <w:shd w:val="clear" w:color="auto" w:fill="auto"/>
          <w:vAlign w:val="center"/>
        </w:tcPr>
        <w:p w:rsidR="004242EF" w:rsidRPr="00AE6D38" w:rsidRDefault="00DF67FA" w:rsidP="00294210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-</w:t>
          </w:r>
        </w:p>
      </w:tc>
    </w:tr>
    <w:tr w:rsidR="004242EF" w:rsidRPr="00AE6D38" w:rsidTr="00DF67FA">
      <w:trPr>
        <w:trHeight w:val="288"/>
      </w:trPr>
      <w:tc>
        <w:tcPr>
          <w:tcW w:w="1364" w:type="dxa"/>
          <w:vMerge/>
          <w:shd w:val="clear" w:color="auto" w:fill="auto"/>
          <w:vAlign w:val="center"/>
        </w:tcPr>
        <w:p w:rsidR="004242EF" w:rsidRPr="00AE6D38" w:rsidRDefault="004242EF" w:rsidP="00294210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6399" w:type="dxa"/>
          <w:vMerge/>
          <w:shd w:val="clear" w:color="auto" w:fill="auto"/>
          <w:vAlign w:val="center"/>
        </w:tcPr>
        <w:p w:rsidR="004242EF" w:rsidRPr="00AE6D38" w:rsidRDefault="004242EF" w:rsidP="00294210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617" w:type="dxa"/>
          <w:shd w:val="clear" w:color="auto" w:fill="auto"/>
          <w:vAlign w:val="center"/>
        </w:tcPr>
        <w:p w:rsidR="004242EF" w:rsidRPr="00AE6D38" w:rsidRDefault="004242EF" w:rsidP="00294210">
          <w:pPr>
            <w:pStyle w:val="stbilgi"/>
            <w:rPr>
              <w:rFonts w:ascii="Arial" w:hAnsi="Arial" w:cs="Arial"/>
              <w:sz w:val="18"/>
            </w:rPr>
          </w:pPr>
          <w:r w:rsidRPr="00AE6D38">
            <w:rPr>
              <w:rFonts w:ascii="Arial" w:hAnsi="Arial" w:cs="Arial"/>
              <w:sz w:val="18"/>
            </w:rPr>
            <w:t>Revizyon No</w:t>
          </w:r>
        </w:p>
      </w:tc>
      <w:tc>
        <w:tcPr>
          <w:tcW w:w="1187" w:type="dxa"/>
          <w:shd w:val="clear" w:color="auto" w:fill="auto"/>
          <w:vAlign w:val="center"/>
        </w:tcPr>
        <w:p w:rsidR="004242EF" w:rsidRPr="00AE6D38" w:rsidRDefault="00DF67FA" w:rsidP="00294210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00</w:t>
          </w:r>
        </w:p>
      </w:tc>
    </w:tr>
    <w:tr w:rsidR="004242EF" w:rsidRPr="00AE6D38" w:rsidTr="00DF67FA">
      <w:trPr>
        <w:trHeight w:val="288"/>
      </w:trPr>
      <w:tc>
        <w:tcPr>
          <w:tcW w:w="1364" w:type="dxa"/>
          <w:vMerge/>
          <w:shd w:val="clear" w:color="auto" w:fill="auto"/>
          <w:vAlign w:val="center"/>
        </w:tcPr>
        <w:p w:rsidR="004242EF" w:rsidRPr="00AE6D38" w:rsidRDefault="004242EF" w:rsidP="00294210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6399" w:type="dxa"/>
          <w:vMerge/>
          <w:shd w:val="clear" w:color="auto" w:fill="auto"/>
          <w:vAlign w:val="center"/>
        </w:tcPr>
        <w:p w:rsidR="004242EF" w:rsidRPr="00AE6D38" w:rsidRDefault="004242EF" w:rsidP="00294210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617" w:type="dxa"/>
          <w:shd w:val="clear" w:color="auto" w:fill="auto"/>
          <w:vAlign w:val="center"/>
        </w:tcPr>
        <w:p w:rsidR="004242EF" w:rsidRPr="00AE6D38" w:rsidRDefault="004242EF" w:rsidP="00294210">
          <w:pPr>
            <w:pStyle w:val="stbilgi"/>
            <w:rPr>
              <w:rFonts w:ascii="Arial" w:hAnsi="Arial" w:cs="Arial"/>
              <w:sz w:val="18"/>
            </w:rPr>
          </w:pPr>
          <w:r w:rsidRPr="00AE6D38">
            <w:rPr>
              <w:rFonts w:ascii="Arial" w:hAnsi="Arial" w:cs="Arial"/>
              <w:sz w:val="18"/>
            </w:rPr>
            <w:t>Sayfa</w:t>
          </w:r>
        </w:p>
      </w:tc>
      <w:tc>
        <w:tcPr>
          <w:tcW w:w="1187" w:type="dxa"/>
          <w:shd w:val="clear" w:color="auto" w:fill="auto"/>
          <w:vAlign w:val="center"/>
        </w:tcPr>
        <w:p w:rsidR="004242EF" w:rsidRPr="00AE6D38" w:rsidRDefault="00601A36" w:rsidP="00294210">
          <w:pPr>
            <w:pStyle w:val="stbilgi"/>
            <w:rPr>
              <w:rFonts w:ascii="Arial" w:hAnsi="Arial" w:cs="Arial"/>
              <w:b/>
              <w:sz w:val="18"/>
            </w:rPr>
          </w:pPr>
          <w:r w:rsidRPr="00AE6D38">
            <w:rPr>
              <w:rFonts w:ascii="Arial" w:hAnsi="Arial" w:cs="Arial"/>
              <w:b/>
              <w:sz w:val="18"/>
            </w:rPr>
            <w:fldChar w:fldCharType="begin"/>
          </w:r>
          <w:r w:rsidR="004242EF" w:rsidRPr="00AE6D38">
            <w:rPr>
              <w:rFonts w:ascii="Arial" w:hAnsi="Arial" w:cs="Arial"/>
              <w:b/>
              <w:sz w:val="18"/>
            </w:rPr>
            <w:instrText xml:space="preserve"> PAGE   \* MERGEFORMAT </w:instrText>
          </w:r>
          <w:r w:rsidRPr="00AE6D38">
            <w:rPr>
              <w:rFonts w:ascii="Arial" w:hAnsi="Arial" w:cs="Arial"/>
              <w:b/>
              <w:sz w:val="18"/>
            </w:rPr>
            <w:fldChar w:fldCharType="separate"/>
          </w:r>
          <w:r w:rsidR="00DF67FA">
            <w:rPr>
              <w:rFonts w:ascii="Arial" w:hAnsi="Arial" w:cs="Arial"/>
              <w:b/>
              <w:noProof/>
              <w:sz w:val="18"/>
            </w:rPr>
            <w:t>2</w:t>
          </w:r>
          <w:r w:rsidRPr="00AE6D38">
            <w:rPr>
              <w:rFonts w:ascii="Arial" w:hAnsi="Arial" w:cs="Arial"/>
              <w:b/>
              <w:sz w:val="18"/>
            </w:rPr>
            <w:fldChar w:fldCharType="end"/>
          </w:r>
          <w:r w:rsidR="004242EF" w:rsidRPr="00AE6D38">
            <w:rPr>
              <w:rFonts w:ascii="Arial" w:hAnsi="Arial" w:cs="Arial"/>
              <w:b/>
              <w:sz w:val="18"/>
            </w:rPr>
            <w:t>/</w:t>
          </w:r>
          <w:fldSimple w:instr=" NUMPAGES   \* MERGEFORMAT ">
            <w:r w:rsidR="00DF67FA" w:rsidRPr="00DF67FA">
              <w:rPr>
                <w:rFonts w:ascii="Arial" w:hAnsi="Arial" w:cs="Arial"/>
                <w:b/>
                <w:noProof/>
                <w:sz w:val="18"/>
              </w:rPr>
              <w:t>2</w:t>
            </w:r>
          </w:fldSimple>
        </w:p>
      </w:tc>
    </w:tr>
  </w:tbl>
  <w:p w:rsidR="004242EF" w:rsidRDefault="004242EF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E7527A"/>
    <w:multiLevelType w:val="hybridMultilevel"/>
    <w:tmpl w:val="94DAF3FC"/>
    <w:lvl w:ilvl="0" w:tplc="A8147B9A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  <w:sz w:val="22"/>
        <w:szCs w:val="22"/>
        <w:u w:val="none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1133F6"/>
    <w:multiLevelType w:val="hybridMultilevel"/>
    <w:tmpl w:val="25604DD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482DF7"/>
    <w:multiLevelType w:val="hybridMultilevel"/>
    <w:tmpl w:val="A5C0387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1F6C"/>
    <w:rsid w:val="00132EBD"/>
    <w:rsid w:val="003B67A8"/>
    <w:rsid w:val="003D3420"/>
    <w:rsid w:val="004242EF"/>
    <w:rsid w:val="004A4869"/>
    <w:rsid w:val="004B1F6C"/>
    <w:rsid w:val="00601A36"/>
    <w:rsid w:val="00675940"/>
    <w:rsid w:val="006B238E"/>
    <w:rsid w:val="00705C4C"/>
    <w:rsid w:val="00743C32"/>
    <w:rsid w:val="008F2774"/>
    <w:rsid w:val="00923691"/>
    <w:rsid w:val="009445C2"/>
    <w:rsid w:val="009D0DD0"/>
    <w:rsid w:val="00A97070"/>
    <w:rsid w:val="00B06456"/>
    <w:rsid w:val="00B622D0"/>
    <w:rsid w:val="00BE10C4"/>
    <w:rsid w:val="00CB4B04"/>
    <w:rsid w:val="00DF67FA"/>
    <w:rsid w:val="00ED3B2C"/>
    <w:rsid w:val="00FE4409"/>
    <w:rsid w:val="00FF6D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2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594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B1F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B1F6C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9D0DD0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9D0D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D0DD0"/>
  </w:style>
  <w:style w:type="paragraph" w:styleId="Altbilgi">
    <w:name w:val="footer"/>
    <w:basedOn w:val="Normal"/>
    <w:link w:val="AltbilgiChar"/>
    <w:uiPriority w:val="99"/>
    <w:semiHidden/>
    <w:unhideWhenUsed/>
    <w:rsid w:val="009D0D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9D0DD0"/>
  </w:style>
  <w:style w:type="character" w:styleId="Kpr">
    <w:name w:val="Hyperlink"/>
    <w:basedOn w:val="VarsaylanParagrafYazTipi"/>
    <w:uiPriority w:val="99"/>
    <w:unhideWhenUsed/>
    <w:rsid w:val="00A97070"/>
    <w:rPr>
      <w:color w:val="0000FF" w:themeColor="hyperlink"/>
      <w:u w:val="single"/>
    </w:rPr>
  </w:style>
  <w:style w:type="table" w:styleId="TabloKlavuzu">
    <w:name w:val="Table Grid"/>
    <w:basedOn w:val="NormalTablo"/>
    <w:uiPriority w:val="59"/>
    <w:rsid w:val="00132E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ytu-nmr@yildiz.edu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Yildiz Teknik Universitesi</Company>
  <LinksUpToDate>false</LinksUpToDate>
  <CharactersWithSpaces>2587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Fen-Edebiyat Faklutesi</dc:creator>
  <cp:lastModifiedBy>KALITE01</cp:lastModifiedBy>
  <cp:revision>3</cp:revision>
  <cp:lastPrinted>2014-03-18T16:08:00Z</cp:lastPrinted>
  <dcterms:created xsi:type="dcterms:W3CDTF">2014-07-03T12:18:00Z</dcterms:created>
  <dcterms:modified xsi:type="dcterms:W3CDTF">2014-07-21T07:35:00Z</dcterms:modified>
</cp:coreProperties>
</file>