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D5E89" w14:textId="77777777" w:rsidR="006F3F6F" w:rsidRDefault="006F3F6F" w:rsidP="00706728">
      <w:pPr>
        <w:spacing w:before="100" w:after="100"/>
        <w:jc w:val="both"/>
        <w:rPr>
          <w:rFonts w:asciiTheme="minorHAnsi" w:hAnsiTheme="minorHAnsi" w:cstheme="minorHAnsi"/>
          <w:b/>
          <w:bCs/>
          <w:lang w:eastAsia="en-US"/>
        </w:rPr>
      </w:pPr>
    </w:p>
    <w:p w14:paraId="66C22585" w14:textId="77777777" w:rsidR="00D31C84" w:rsidRPr="00D31C84" w:rsidRDefault="00D31C84" w:rsidP="00706728">
      <w:pPr>
        <w:spacing w:before="100" w:after="100"/>
        <w:jc w:val="both"/>
        <w:rPr>
          <w:rFonts w:asciiTheme="minorHAnsi" w:hAnsiTheme="minorHAnsi" w:cstheme="minorHAnsi"/>
          <w:b/>
          <w:bCs/>
          <w:lang w:eastAsia="en-US"/>
        </w:rPr>
      </w:pPr>
      <w:r w:rsidRPr="00D31C84">
        <w:rPr>
          <w:rFonts w:asciiTheme="minorHAnsi" w:hAnsiTheme="minorHAnsi" w:cstheme="minorHAnsi"/>
          <w:b/>
          <w:bCs/>
          <w:lang w:eastAsia="en-US"/>
        </w:rPr>
        <w:t xml:space="preserve">1. AMAÇ VE KAPSAM </w:t>
      </w:r>
    </w:p>
    <w:p w14:paraId="4126418C" w14:textId="02158DBC" w:rsidR="00D31C84" w:rsidRPr="00D31C84" w:rsidRDefault="00D31C84" w:rsidP="00706728">
      <w:pPr>
        <w:pStyle w:val="GvdeMetni3"/>
        <w:spacing w:before="80" w:after="80"/>
        <w:ind w:left="426"/>
        <w:jc w:val="both"/>
        <w:rPr>
          <w:rFonts w:asciiTheme="minorHAnsi" w:hAnsiTheme="minorHAnsi" w:cstheme="minorHAnsi"/>
          <w:sz w:val="24"/>
          <w:szCs w:val="24"/>
        </w:rPr>
      </w:pPr>
      <w:r w:rsidRPr="00D31C84">
        <w:rPr>
          <w:rFonts w:asciiTheme="minorHAnsi" w:hAnsiTheme="minorHAnsi" w:cstheme="minorHAnsi"/>
          <w:spacing w:val="-4"/>
          <w:sz w:val="24"/>
          <w:szCs w:val="24"/>
        </w:rPr>
        <w:t xml:space="preserve">Bu esaslar, </w:t>
      </w:r>
      <w:r w:rsidR="00E252FD">
        <w:rPr>
          <w:rFonts w:asciiTheme="minorHAnsi" w:hAnsiTheme="minorHAnsi" w:cstheme="minorHAnsi"/>
          <w:spacing w:val="-4"/>
          <w:sz w:val="24"/>
          <w:szCs w:val="24"/>
        </w:rPr>
        <w:t>Matematik</w:t>
      </w:r>
      <w:r w:rsidRPr="00D31C84">
        <w:rPr>
          <w:rFonts w:asciiTheme="minorHAnsi" w:hAnsiTheme="minorHAnsi" w:cstheme="minorHAnsi"/>
          <w:spacing w:val="-4"/>
          <w:sz w:val="24"/>
          <w:szCs w:val="24"/>
        </w:rPr>
        <w:t xml:space="preserve"> Mühendisliği Bölümü öğrencilerinin staj çalışmaları ile ilgili kuralları ve bu kuralların yürütülmesine yönelik prensipleri belirlemek amacıyla, </w:t>
      </w:r>
      <w:r w:rsidRPr="00D31C84">
        <w:rPr>
          <w:rFonts w:asciiTheme="minorHAnsi" w:hAnsiTheme="minorHAnsi" w:cstheme="minorHAnsi"/>
          <w:i/>
          <w:spacing w:val="-4"/>
          <w:sz w:val="24"/>
          <w:szCs w:val="24"/>
        </w:rPr>
        <w:t>Yıldız Teknik Üniversitesi Ön Lisans ve Lisans Eğitim-Öğretim Yönetmeliği</w:t>
      </w:r>
      <w:r w:rsidRPr="00D31C84">
        <w:rPr>
          <w:rFonts w:asciiTheme="minorHAnsi" w:hAnsiTheme="minorHAnsi" w:cstheme="minorHAnsi"/>
          <w:spacing w:val="-4"/>
          <w:sz w:val="24"/>
          <w:szCs w:val="24"/>
        </w:rPr>
        <w:t xml:space="preserve"> 23. maddesi gereği, Üniversite </w:t>
      </w:r>
      <w:proofErr w:type="spellStart"/>
      <w:r w:rsidRPr="00D31C84">
        <w:rPr>
          <w:rFonts w:asciiTheme="minorHAnsi" w:hAnsiTheme="minorHAnsi" w:cstheme="minorHAnsi"/>
          <w:spacing w:val="-4"/>
          <w:sz w:val="24"/>
          <w:szCs w:val="24"/>
        </w:rPr>
        <w:t>Senat</w:t>
      </w:r>
      <w:r w:rsidR="00A27DB3">
        <w:rPr>
          <w:rFonts w:asciiTheme="minorHAnsi" w:hAnsiTheme="minorHAnsi" w:cstheme="minorHAnsi"/>
          <w:spacing w:val="-4"/>
          <w:sz w:val="24"/>
          <w:szCs w:val="24"/>
        </w:rPr>
        <w:t>osu’nca</w:t>
      </w:r>
      <w:proofErr w:type="spellEnd"/>
      <w:r w:rsidR="00A27DB3">
        <w:rPr>
          <w:rFonts w:asciiTheme="minorHAnsi" w:hAnsiTheme="minorHAnsi" w:cstheme="minorHAnsi"/>
          <w:spacing w:val="-4"/>
          <w:sz w:val="24"/>
          <w:szCs w:val="24"/>
        </w:rPr>
        <w:t xml:space="preserve"> </w:t>
      </w:r>
      <w:r w:rsidR="00A27DB3" w:rsidRPr="00473A9B">
        <w:rPr>
          <w:rFonts w:asciiTheme="minorHAnsi" w:hAnsiTheme="minorHAnsi" w:cstheme="minorHAnsi"/>
          <w:spacing w:val="-4"/>
          <w:sz w:val="24"/>
          <w:szCs w:val="24"/>
        </w:rPr>
        <w:t>23.05.2023 gün ve 05-05</w:t>
      </w:r>
      <w:r w:rsidRPr="00D31C84">
        <w:rPr>
          <w:rFonts w:asciiTheme="minorHAnsi" w:hAnsiTheme="minorHAnsi" w:cstheme="minorHAnsi"/>
          <w:spacing w:val="-4"/>
          <w:sz w:val="24"/>
          <w:szCs w:val="24"/>
        </w:rPr>
        <w:t xml:space="preserve"> sayılı toplantısının ekinde yayınlanarak kabul edilen </w:t>
      </w:r>
      <w:r w:rsidRPr="00D31C84">
        <w:rPr>
          <w:rFonts w:asciiTheme="minorHAnsi" w:hAnsiTheme="minorHAnsi" w:cstheme="minorHAnsi"/>
          <w:i/>
          <w:spacing w:val="-4"/>
          <w:sz w:val="24"/>
          <w:szCs w:val="24"/>
        </w:rPr>
        <w:t>Yıldız Teknik Üniversitesi Lisans Öğretimi Staj Uygulama Yönergesi</w:t>
      </w:r>
      <w:r w:rsidRPr="00D31C84">
        <w:rPr>
          <w:rFonts w:asciiTheme="minorHAnsi" w:hAnsiTheme="minorHAnsi" w:cstheme="minorHAnsi"/>
          <w:spacing w:val="-4"/>
          <w:sz w:val="24"/>
          <w:szCs w:val="24"/>
        </w:rPr>
        <w:t xml:space="preserve"> ve </w:t>
      </w:r>
      <w:r w:rsidR="00E252FD">
        <w:rPr>
          <w:rFonts w:asciiTheme="minorHAnsi" w:hAnsiTheme="minorHAnsi" w:cstheme="minorHAnsi"/>
          <w:i/>
          <w:spacing w:val="-4"/>
          <w:sz w:val="24"/>
          <w:szCs w:val="24"/>
        </w:rPr>
        <w:t xml:space="preserve">Kimya-Metalurji </w:t>
      </w:r>
      <w:r w:rsidRPr="00D31C84">
        <w:rPr>
          <w:rFonts w:asciiTheme="minorHAnsi" w:hAnsiTheme="minorHAnsi" w:cstheme="minorHAnsi"/>
          <w:i/>
          <w:spacing w:val="-4"/>
          <w:sz w:val="24"/>
          <w:szCs w:val="24"/>
        </w:rPr>
        <w:t>Fakültesi Lisans Öğretimi Staj Uygulama İlkeleri</w:t>
      </w:r>
      <w:r w:rsidRPr="00D31C84">
        <w:rPr>
          <w:rFonts w:asciiTheme="minorHAnsi" w:hAnsiTheme="minorHAnsi" w:cstheme="minorHAnsi"/>
          <w:spacing w:val="-4"/>
          <w:sz w:val="24"/>
          <w:szCs w:val="24"/>
        </w:rPr>
        <w:t xml:space="preserve"> çerçevesinde hazırlanmıştır. </w:t>
      </w:r>
    </w:p>
    <w:p w14:paraId="73AD76B7" w14:textId="77777777" w:rsidR="00D31C84" w:rsidRPr="00D31C84" w:rsidRDefault="00D31C84" w:rsidP="00706728">
      <w:pPr>
        <w:pStyle w:val="GvdeMetni3"/>
        <w:spacing w:before="80" w:after="80"/>
        <w:ind w:left="180"/>
        <w:rPr>
          <w:rFonts w:asciiTheme="minorHAnsi" w:hAnsiTheme="minorHAnsi" w:cstheme="minorHAnsi"/>
          <w:sz w:val="24"/>
          <w:szCs w:val="24"/>
        </w:rPr>
      </w:pPr>
    </w:p>
    <w:p w14:paraId="7D308788" w14:textId="77777777" w:rsidR="006F3F6F" w:rsidRDefault="006F3F6F" w:rsidP="00706728">
      <w:pPr>
        <w:spacing w:before="100" w:after="100"/>
        <w:jc w:val="both"/>
        <w:rPr>
          <w:rFonts w:asciiTheme="minorHAnsi" w:hAnsiTheme="minorHAnsi" w:cstheme="minorHAnsi"/>
          <w:b/>
          <w:bCs/>
          <w:lang w:eastAsia="en-US"/>
        </w:rPr>
      </w:pPr>
    </w:p>
    <w:p w14:paraId="30ABF0D6" w14:textId="58F74BF3" w:rsidR="004A0295" w:rsidRPr="00DC6EA5" w:rsidRDefault="00DC6EA5" w:rsidP="00706728">
      <w:pPr>
        <w:spacing w:before="100" w:after="100"/>
        <w:jc w:val="both"/>
        <w:rPr>
          <w:rFonts w:asciiTheme="minorHAnsi" w:hAnsiTheme="minorHAnsi" w:cstheme="minorHAnsi"/>
          <w:b/>
          <w:bCs/>
          <w:lang w:eastAsia="en-US"/>
        </w:rPr>
      </w:pPr>
      <w:r>
        <w:rPr>
          <w:rFonts w:asciiTheme="minorHAnsi" w:hAnsiTheme="minorHAnsi" w:cstheme="minorHAnsi"/>
          <w:b/>
          <w:bCs/>
          <w:lang w:eastAsia="en-US"/>
        </w:rPr>
        <w:t xml:space="preserve">2. </w:t>
      </w:r>
      <w:r w:rsidR="00D31C84" w:rsidRPr="00DC6EA5">
        <w:rPr>
          <w:rFonts w:asciiTheme="minorHAnsi" w:hAnsiTheme="minorHAnsi" w:cstheme="minorHAnsi"/>
          <w:b/>
          <w:bCs/>
          <w:lang w:eastAsia="en-US"/>
        </w:rPr>
        <w:t>TANIM, KONU, SAYI,</w:t>
      </w:r>
      <w:r w:rsidR="00D31C84" w:rsidRPr="00DC6EA5">
        <w:rPr>
          <w:rFonts w:asciiTheme="minorHAnsi" w:hAnsiTheme="minorHAnsi" w:cstheme="minorHAnsi"/>
          <w:b/>
          <w:bCs/>
          <w:color w:val="FF0000"/>
          <w:lang w:eastAsia="en-US"/>
        </w:rPr>
        <w:t xml:space="preserve"> </w:t>
      </w:r>
      <w:r w:rsidR="00D31C84" w:rsidRPr="00DC6EA5">
        <w:rPr>
          <w:rFonts w:asciiTheme="minorHAnsi" w:hAnsiTheme="minorHAnsi" w:cstheme="minorHAnsi"/>
          <w:b/>
          <w:bCs/>
          <w:lang w:eastAsia="en-US"/>
        </w:rPr>
        <w:t xml:space="preserve">TİP, </w:t>
      </w:r>
      <w:r w:rsidR="00D31C84" w:rsidRPr="00DC6EA5">
        <w:rPr>
          <w:rFonts w:asciiTheme="minorHAnsi" w:hAnsiTheme="minorHAnsi" w:cstheme="minorHAnsi"/>
          <w:b/>
          <w:bCs/>
          <w:color w:val="000000"/>
          <w:lang w:eastAsia="en-US"/>
        </w:rPr>
        <w:t xml:space="preserve">TÜR </w:t>
      </w:r>
      <w:r w:rsidR="00D31C84" w:rsidRPr="00DC6EA5">
        <w:rPr>
          <w:rFonts w:asciiTheme="minorHAnsi" w:hAnsiTheme="minorHAnsi" w:cstheme="minorHAnsi"/>
          <w:b/>
          <w:bCs/>
          <w:lang w:eastAsia="en-US"/>
        </w:rPr>
        <w:t>VE SÜRE</w:t>
      </w:r>
    </w:p>
    <w:p w14:paraId="65EEB02A" w14:textId="28DA0E8C" w:rsidR="00D31C84" w:rsidRPr="00D31C84" w:rsidRDefault="00D31C84" w:rsidP="00816B9C">
      <w:pPr>
        <w:numPr>
          <w:ilvl w:val="1"/>
          <w:numId w:val="1"/>
        </w:numPr>
        <w:suppressAutoHyphens w:val="0"/>
        <w:ind w:left="709" w:hanging="425"/>
        <w:jc w:val="both"/>
        <w:rPr>
          <w:rFonts w:asciiTheme="minorHAnsi" w:hAnsiTheme="minorHAnsi" w:cstheme="minorHAnsi"/>
        </w:rPr>
      </w:pPr>
      <w:r w:rsidRPr="00D31C84">
        <w:rPr>
          <w:rFonts w:asciiTheme="minorHAnsi" w:hAnsiTheme="minorHAnsi" w:cstheme="minorHAnsi"/>
        </w:rPr>
        <w:t>Stajlar, lisans eğitim-öğretiminde alınan teorik ve uygulamalı bilgileri pekiştirmek için öngörülmüş ve eğitim-öğretimin bir parçası sayılan öğretim süreci içinde zamanı, süresi, sayısı, tipi, türü</w:t>
      </w:r>
      <w:r w:rsidRPr="00D31C84">
        <w:rPr>
          <w:rFonts w:asciiTheme="minorHAnsi" w:hAnsiTheme="minorHAnsi" w:cstheme="minorHAnsi"/>
          <w:color w:val="FF0000"/>
        </w:rPr>
        <w:t xml:space="preserve"> </w:t>
      </w:r>
      <w:r w:rsidRPr="00D31C84">
        <w:rPr>
          <w:rFonts w:asciiTheme="minorHAnsi" w:hAnsiTheme="minorHAnsi" w:cstheme="minorHAnsi"/>
        </w:rPr>
        <w:t xml:space="preserve">ve konusu burada belirlenen esaslar doğrultusunda, </w:t>
      </w:r>
      <w:r w:rsidR="007273C4">
        <w:rPr>
          <w:rFonts w:asciiTheme="minorHAnsi" w:hAnsiTheme="minorHAnsi" w:cstheme="minorHAnsi"/>
        </w:rPr>
        <w:t>Matematik</w:t>
      </w:r>
      <w:r w:rsidRPr="00D31C84">
        <w:rPr>
          <w:rFonts w:asciiTheme="minorHAnsi" w:hAnsiTheme="minorHAnsi" w:cstheme="minorHAnsi"/>
        </w:rPr>
        <w:t xml:space="preserve"> Mühendisliği bölümünün lisans eğitim-öğretiminin özelliklerine ve gereklerine göre belirlediği çerçevede, özel veya kamu işyerlerinde yapılacak uygulama çalışmalarıdır.</w:t>
      </w:r>
    </w:p>
    <w:p w14:paraId="10E9298E" w14:textId="6AE11D57" w:rsidR="00D31C84" w:rsidRPr="00D31C84" w:rsidRDefault="00D31C84" w:rsidP="00816B9C">
      <w:pPr>
        <w:numPr>
          <w:ilvl w:val="1"/>
          <w:numId w:val="1"/>
        </w:numPr>
        <w:suppressAutoHyphens w:val="0"/>
        <w:ind w:left="709" w:hanging="425"/>
        <w:jc w:val="both"/>
        <w:rPr>
          <w:rFonts w:asciiTheme="minorHAnsi" w:hAnsiTheme="minorHAnsi" w:cstheme="minorHAnsi"/>
          <w:color w:val="FF0000"/>
          <w:spacing w:val="-4"/>
        </w:rPr>
      </w:pPr>
      <w:r w:rsidRPr="00D31C84">
        <w:rPr>
          <w:rFonts w:asciiTheme="minorHAnsi" w:hAnsiTheme="minorHAnsi" w:cstheme="minorHAnsi"/>
          <w:spacing w:val="-4"/>
        </w:rPr>
        <w:t>Stajlar zorunlu ve zorunlu olmayan (</w:t>
      </w:r>
      <w:r w:rsidR="00E91602" w:rsidRPr="00473A9B">
        <w:rPr>
          <w:rFonts w:asciiTheme="minorHAnsi" w:hAnsiTheme="minorHAnsi" w:cstheme="minorHAnsi"/>
          <w:spacing w:val="-4"/>
        </w:rPr>
        <w:t>isteğe bağlı</w:t>
      </w:r>
      <w:r w:rsidRPr="00D31C84">
        <w:rPr>
          <w:rFonts w:asciiTheme="minorHAnsi" w:hAnsiTheme="minorHAnsi" w:cstheme="minorHAnsi"/>
          <w:spacing w:val="-4"/>
        </w:rPr>
        <w:t xml:space="preserve">) staj olmak üzere iki tiptir. Zorunlu stajlar öğretim planındaki </w:t>
      </w:r>
      <w:r w:rsidR="00750B60">
        <w:rPr>
          <w:rFonts w:asciiTheme="minorHAnsi" w:hAnsiTheme="minorHAnsi" w:cstheme="minorHAnsi"/>
          <w:i/>
          <w:spacing w:val="-4"/>
        </w:rPr>
        <w:t>Bilgisayar Donanımı ve Temel Uygulamaları Stajı</w:t>
      </w:r>
      <w:r w:rsidRPr="00D31C84">
        <w:rPr>
          <w:rFonts w:asciiTheme="minorHAnsi" w:hAnsiTheme="minorHAnsi" w:cstheme="minorHAnsi"/>
          <w:spacing w:val="-4"/>
        </w:rPr>
        <w:t xml:space="preserve"> ve </w:t>
      </w:r>
      <w:r w:rsidR="00750B60">
        <w:rPr>
          <w:rFonts w:asciiTheme="minorHAnsi" w:hAnsiTheme="minorHAnsi" w:cstheme="minorHAnsi"/>
          <w:i/>
          <w:spacing w:val="-4"/>
        </w:rPr>
        <w:t xml:space="preserve">Sorun Çözüm Teknikleri Stajı </w:t>
      </w:r>
      <w:r w:rsidRPr="00D31C84">
        <w:rPr>
          <w:rFonts w:asciiTheme="minorHAnsi" w:hAnsiTheme="minorHAnsi" w:cstheme="minorHAnsi"/>
          <w:spacing w:val="-4"/>
        </w:rPr>
        <w:t>derslerine</w:t>
      </w:r>
      <w:r w:rsidR="004A0295">
        <w:rPr>
          <w:rFonts w:asciiTheme="minorHAnsi" w:hAnsiTheme="minorHAnsi" w:cstheme="minorHAnsi"/>
          <w:spacing w:val="-4"/>
        </w:rPr>
        <w:t xml:space="preserve"> </w:t>
      </w:r>
      <w:r w:rsidRPr="00D31C84">
        <w:rPr>
          <w:rFonts w:asciiTheme="minorHAnsi" w:hAnsiTheme="minorHAnsi" w:cstheme="minorHAnsi"/>
          <w:spacing w:val="-4"/>
        </w:rPr>
        <w:t xml:space="preserve">karşılık gelmektedir. Zorunlu olmayan staj, öğretim planında zorunlu olmayan, öğrenci isteğine bağlı bir stajdır. Zorunlu staj yerine geçmez. </w:t>
      </w:r>
      <w:r w:rsidRPr="00D31C84">
        <w:rPr>
          <w:rFonts w:asciiTheme="minorHAnsi" w:hAnsiTheme="minorHAnsi" w:cstheme="minorHAnsi"/>
          <w:color w:val="FF0000"/>
          <w:spacing w:val="-4"/>
        </w:rPr>
        <w:t xml:space="preserve"> </w:t>
      </w:r>
    </w:p>
    <w:p w14:paraId="5BEBEE72" w14:textId="2A08CFF5" w:rsidR="00D31C84" w:rsidRPr="004A0295" w:rsidRDefault="00D31C84" w:rsidP="00816B9C">
      <w:pPr>
        <w:pStyle w:val="GvdeMetni3"/>
        <w:spacing w:before="80" w:after="80"/>
        <w:ind w:left="709" w:hanging="425"/>
        <w:jc w:val="both"/>
        <w:rPr>
          <w:rFonts w:asciiTheme="minorHAnsi" w:hAnsiTheme="minorHAnsi" w:cstheme="minorHAnsi"/>
          <w:sz w:val="24"/>
          <w:szCs w:val="24"/>
        </w:rPr>
      </w:pPr>
      <w:r w:rsidRPr="00D31C84">
        <w:rPr>
          <w:rFonts w:asciiTheme="minorHAnsi" w:hAnsiTheme="minorHAnsi" w:cstheme="minorHAnsi"/>
          <w:b/>
          <w:bCs/>
          <w:sz w:val="24"/>
          <w:szCs w:val="24"/>
        </w:rPr>
        <w:t>2.3.</w:t>
      </w:r>
      <w:r w:rsidR="007273C4">
        <w:rPr>
          <w:rFonts w:asciiTheme="minorHAnsi" w:hAnsiTheme="minorHAnsi" w:cstheme="minorHAnsi"/>
          <w:b/>
          <w:bCs/>
          <w:sz w:val="24"/>
          <w:szCs w:val="24"/>
        </w:rPr>
        <w:t xml:space="preserve"> </w:t>
      </w:r>
      <w:r w:rsidR="007273C4" w:rsidRPr="004A0295">
        <w:rPr>
          <w:rFonts w:asciiTheme="minorHAnsi" w:hAnsiTheme="minorHAnsi" w:cstheme="minorHAnsi"/>
          <w:bCs/>
          <w:spacing w:val="-4"/>
          <w:sz w:val="24"/>
          <w:szCs w:val="24"/>
        </w:rPr>
        <w:t>Matematik</w:t>
      </w:r>
      <w:r w:rsidRPr="004A0295">
        <w:rPr>
          <w:rFonts w:asciiTheme="minorHAnsi" w:hAnsiTheme="minorHAnsi" w:cstheme="minorHAnsi"/>
          <w:bCs/>
          <w:spacing w:val="-4"/>
          <w:sz w:val="24"/>
          <w:szCs w:val="24"/>
        </w:rPr>
        <w:t xml:space="preserve"> Mühendisliği Bölümü</w:t>
      </w:r>
      <w:r w:rsidRPr="004A0295">
        <w:rPr>
          <w:rFonts w:asciiTheme="minorHAnsi" w:hAnsiTheme="minorHAnsi" w:cstheme="minorHAnsi"/>
          <w:spacing w:val="-4"/>
          <w:sz w:val="24"/>
          <w:szCs w:val="24"/>
        </w:rPr>
        <w:t xml:space="preserve"> lisans öğrencileri,</w:t>
      </w:r>
      <w:r w:rsidRPr="00D31C84">
        <w:rPr>
          <w:rFonts w:asciiTheme="minorHAnsi" w:hAnsiTheme="minorHAnsi" w:cstheme="minorHAnsi"/>
          <w:spacing w:val="-4"/>
          <w:sz w:val="24"/>
          <w:szCs w:val="24"/>
        </w:rPr>
        <w:t xml:space="preserve"> eğitim-öğretimin bir parçası olarak, ilgi alanlarını keşfetmek, aldıkları teorik ve uygulamalı bilgileri pekiştirmek, alınan mühendislik bilgilerinin çalışma hayatında uygulanışını görmek ve iş hayatına hazırlanmak amacıyla, yurtiçi veya yurtdışındaki mühendislik uygulamaları üzerine çalışan </w:t>
      </w:r>
      <w:r w:rsidRPr="004A0295">
        <w:rPr>
          <w:rFonts w:asciiTheme="minorHAnsi" w:hAnsiTheme="minorHAnsi" w:cstheme="minorHAnsi"/>
          <w:spacing w:val="-4"/>
          <w:sz w:val="24"/>
          <w:szCs w:val="24"/>
        </w:rPr>
        <w:t>fabrika, büro, özel veya kamu işyerlerinde stajlarını yapmak zorundadırlar.</w:t>
      </w:r>
    </w:p>
    <w:p w14:paraId="56D851DA" w14:textId="45C343DD" w:rsidR="00D31C84" w:rsidRPr="00750B60" w:rsidRDefault="007273C4" w:rsidP="00816B9C">
      <w:pPr>
        <w:numPr>
          <w:ilvl w:val="1"/>
          <w:numId w:val="2"/>
        </w:numPr>
        <w:suppressAutoHyphens w:val="0"/>
        <w:spacing w:before="80" w:after="80"/>
        <w:ind w:left="709" w:hanging="425"/>
        <w:jc w:val="both"/>
        <w:rPr>
          <w:rFonts w:asciiTheme="minorHAnsi" w:hAnsiTheme="minorHAnsi" w:cstheme="minorHAnsi"/>
          <w:i/>
          <w:lang w:eastAsia="en-US"/>
        </w:rPr>
      </w:pPr>
      <w:r>
        <w:rPr>
          <w:rFonts w:asciiTheme="minorHAnsi" w:hAnsiTheme="minorHAnsi" w:cstheme="minorHAnsi"/>
          <w:lang w:eastAsia="en-US"/>
        </w:rPr>
        <w:t>Matematik</w:t>
      </w:r>
      <w:r w:rsidR="00EA3B99">
        <w:rPr>
          <w:rFonts w:asciiTheme="minorHAnsi" w:hAnsiTheme="minorHAnsi" w:cstheme="minorHAnsi"/>
          <w:lang w:eastAsia="en-US"/>
        </w:rPr>
        <w:t xml:space="preserve"> </w:t>
      </w:r>
      <w:r w:rsidR="00D31C84" w:rsidRPr="00D31C84">
        <w:rPr>
          <w:rFonts w:asciiTheme="minorHAnsi" w:hAnsiTheme="minorHAnsi" w:cstheme="minorHAnsi"/>
          <w:lang w:eastAsia="en-US"/>
        </w:rPr>
        <w:t xml:space="preserve">Mühendisliği Bölümü’nde sırasıyla </w:t>
      </w:r>
      <w:r w:rsidR="00D31C84" w:rsidRPr="00EA3B99">
        <w:rPr>
          <w:rFonts w:asciiTheme="minorHAnsi" w:hAnsiTheme="minorHAnsi" w:cstheme="minorHAnsi"/>
          <w:lang w:eastAsia="en-US"/>
        </w:rPr>
        <w:t>1</w:t>
      </w:r>
      <w:r w:rsidR="004A0295" w:rsidRPr="00EA3B99">
        <w:rPr>
          <w:rFonts w:asciiTheme="minorHAnsi" w:hAnsiTheme="minorHAnsi" w:cstheme="minorHAnsi"/>
          <w:lang w:eastAsia="en-US"/>
        </w:rPr>
        <w:t xml:space="preserve">. Staj </w:t>
      </w:r>
      <w:r w:rsidR="00D31C84" w:rsidRPr="00EA3B99">
        <w:rPr>
          <w:rFonts w:asciiTheme="minorHAnsi" w:hAnsiTheme="minorHAnsi" w:cstheme="minorHAnsi"/>
          <w:bCs/>
          <w:lang w:eastAsia="en-US"/>
        </w:rPr>
        <w:t>(</w:t>
      </w:r>
      <w:r w:rsidRPr="00EA3B99">
        <w:rPr>
          <w:rFonts w:asciiTheme="minorHAnsi" w:hAnsiTheme="minorHAnsi" w:cstheme="minorHAnsi"/>
          <w:bCs/>
          <w:lang w:eastAsia="en-US"/>
        </w:rPr>
        <w:t>Bilgisayar Donanımı ve Temel Uygulamaları</w:t>
      </w:r>
      <w:r w:rsidR="00987EE5" w:rsidRPr="00EA3B99">
        <w:rPr>
          <w:rFonts w:asciiTheme="minorHAnsi" w:hAnsiTheme="minorHAnsi" w:cstheme="minorHAnsi"/>
          <w:bCs/>
          <w:lang w:eastAsia="en-US"/>
        </w:rPr>
        <w:t xml:space="preserve"> Stajı</w:t>
      </w:r>
      <w:r w:rsidR="00F808EE" w:rsidRPr="00EA3B99">
        <w:rPr>
          <w:rFonts w:asciiTheme="minorHAnsi" w:hAnsiTheme="minorHAnsi" w:cstheme="minorHAnsi"/>
          <w:bCs/>
          <w:lang w:eastAsia="en-US"/>
        </w:rPr>
        <w:t>) ve 2</w:t>
      </w:r>
      <w:r w:rsidR="004A0295" w:rsidRPr="00EA3B99">
        <w:rPr>
          <w:rFonts w:asciiTheme="minorHAnsi" w:hAnsiTheme="minorHAnsi" w:cstheme="minorHAnsi"/>
          <w:bCs/>
          <w:lang w:eastAsia="en-US"/>
        </w:rPr>
        <w:t xml:space="preserve">. Staj </w:t>
      </w:r>
      <w:r w:rsidR="00D31C84" w:rsidRPr="00EA3B99">
        <w:rPr>
          <w:rFonts w:asciiTheme="minorHAnsi" w:hAnsiTheme="minorHAnsi" w:cstheme="minorHAnsi"/>
          <w:bCs/>
          <w:lang w:eastAsia="en-US"/>
        </w:rPr>
        <w:t>(</w:t>
      </w:r>
      <w:r w:rsidRPr="00EA3B99">
        <w:rPr>
          <w:rFonts w:asciiTheme="minorHAnsi" w:hAnsiTheme="minorHAnsi" w:cstheme="minorHAnsi"/>
          <w:bCs/>
          <w:lang w:eastAsia="en-US"/>
        </w:rPr>
        <w:t>Sorun Çözüm Teknikleri</w:t>
      </w:r>
      <w:r w:rsidR="00987EE5" w:rsidRPr="00EA3B99">
        <w:rPr>
          <w:rFonts w:asciiTheme="minorHAnsi" w:hAnsiTheme="minorHAnsi" w:cstheme="minorHAnsi"/>
          <w:bCs/>
          <w:lang w:eastAsia="en-US"/>
        </w:rPr>
        <w:t xml:space="preserve"> Stajı</w:t>
      </w:r>
      <w:r w:rsidRPr="00EA3B99">
        <w:rPr>
          <w:rFonts w:asciiTheme="minorHAnsi" w:hAnsiTheme="minorHAnsi" w:cstheme="minorHAnsi"/>
          <w:bCs/>
          <w:lang w:eastAsia="en-US"/>
        </w:rPr>
        <w:t>)</w:t>
      </w:r>
      <w:r w:rsidR="00D31C84" w:rsidRPr="00EA3B99">
        <w:rPr>
          <w:rFonts w:asciiTheme="minorHAnsi" w:hAnsiTheme="minorHAnsi" w:cstheme="minorHAnsi"/>
          <w:bCs/>
          <w:lang w:eastAsia="en-US"/>
        </w:rPr>
        <w:t xml:space="preserve"> </w:t>
      </w:r>
      <w:r w:rsidR="00D31C84" w:rsidRPr="00EA3B99">
        <w:rPr>
          <w:rFonts w:asciiTheme="minorHAnsi" w:hAnsiTheme="minorHAnsi" w:cstheme="minorHAnsi"/>
          <w:lang w:eastAsia="en-US"/>
        </w:rPr>
        <w:t>olmak üzere 2 (iki)</w:t>
      </w:r>
      <w:r w:rsidR="00D31C84" w:rsidRPr="00EA3B99">
        <w:rPr>
          <w:rFonts w:asciiTheme="minorHAnsi" w:hAnsiTheme="minorHAnsi" w:cstheme="minorHAnsi"/>
          <w:bCs/>
          <w:lang w:eastAsia="en-US"/>
        </w:rPr>
        <w:t xml:space="preserve"> ayrı zorunlu staj</w:t>
      </w:r>
      <w:r w:rsidR="00D31C84" w:rsidRPr="00EA3B99">
        <w:rPr>
          <w:rFonts w:asciiTheme="minorHAnsi" w:hAnsiTheme="minorHAnsi" w:cstheme="minorHAnsi"/>
          <w:lang w:eastAsia="en-US"/>
        </w:rPr>
        <w:t xml:space="preserve"> türü </w:t>
      </w:r>
      <w:r w:rsidR="00D31C84" w:rsidRPr="00D31C84">
        <w:rPr>
          <w:rFonts w:asciiTheme="minorHAnsi" w:hAnsiTheme="minorHAnsi" w:cstheme="minorHAnsi"/>
          <w:lang w:eastAsia="en-US"/>
        </w:rPr>
        <w:t xml:space="preserve">mevcuttur ve </w:t>
      </w:r>
      <w:r w:rsidR="00D31C84" w:rsidRPr="00EA3B99">
        <w:rPr>
          <w:rFonts w:asciiTheme="minorHAnsi" w:hAnsiTheme="minorHAnsi" w:cstheme="minorHAnsi"/>
          <w:lang w:eastAsia="en-US"/>
        </w:rPr>
        <w:t xml:space="preserve">öğrenciler okul bitmeden önce bu zorunlu staj türlerinin, her bir türünde </w:t>
      </w:r>
      <w:r w:rsidRPr="00EA3B99">
        <w:rPr>
          <w:rFonts w:asciiTheme="minorHAnsi" w:hAnsiTheme="minorHAnsi" w:cstheme="minorHAnsi"/>
          <w:lang w:eastAsia="en-US"/>
        </w:rPr>
        <w:t>20’şe</w:t>
      </w:r>
      <w:r w:rsidR="00D31C84" w:rsidRPr="00EA3B99">
        <w:rPr>
          <w:rFonts w:asciiTheme="minorHAnsi" w:hAnsiTheme="minorHAnsi" w:cstheme="minorHAnsi"/>
          <w:lang w:eastAsia="en-US"/>
        </w:rPr>
        <w:t xml:space="preserve">r iş günü olmak kaydıyla toplamda </w:t>
      </w:r>
      <w:r w:rsidRPr="00EA3B99">
        <w:rPr>
          <w:rFonts w:asciiTheme="minorHAnsi" w:hAnsiTheme="minorHAnsi" w:cstheme="minorHAnsi"/>
          <w:lang w:eastAsia="en-US"/>
        </w:rPr>
        <w:t>4</w:t>
      </w:r>
      <w:r w:rsidR="00D31C84" w:rsidRPr="00EA3B99">
        <w:rPr>
          <w:rFonts w:asciiTheme="minorHAnsi" w:hAnsiTheme="minorHAnsi" w:cstheme="minorHAnsi"/>
          <w:lang w:eastAsia="en-US"/>
        </w:rPr>
        <w:t>0 iş günü zorunlu staj yapmadan mezun olamazlar</w:t>
      </w:r>
      <w:r w:rsidR="00EA3B99">
        <w:rPr>
          <w:rFonts w:asciiTheme="minorHAnsi" w:hAnsiTheme="minorHAnsi" w:cstheme="minorHAnsi"/>
          <w:lang w:eastAsia="en-US"/>
        </w:rPr>
        <w:t>.</w:t>
      </w:r>
      <w:r w:rsidR="00D31C84" w:rsidRPr="00D31C84">
        <w:rPr>
          <w:rFonts w:asciiTheme="minorHAnsi" w:hAnsiTheme="minorHAnsi" w:cstheme="minorHAnsi"/>
          <w:lang w:eastAsia="en-US"/>
        </w:rPr>
        <w:t xml:space="preserve"> Zorunlu staj türlerinin her birinde yapılacak staj günü adedi </w:t>
      </w:r>
      <w:r>
        <w:rPr>
          <w:rFonts w:asciiTheme="minorHAnsi" w:hAnsiTheme="minorHAnsi" w:cstheme="minorHAnsi"/>
          <w:bCs/>
          <w:lang w:eastAsia="en-US"/>
        </w:rPr>
        <w:t>20’şe</w:t>
      </w:r>
      <w:r w:rsidR="00D31C84" w:rsidRPr="00D31C84">
        <w:rPr>
          <w:rFonts w:asciiTheme="minorHAnsi" w:hAnsiTheme="minorHAnsi" w:cstheme="minorHAnsi"/>
          <w:bCs/>
          <w:lang w:eastAsia="en-US"/>
        </w:rPr>
        <w:t>r iş gününü aşamaz</w:t>
      </w:r>
      <w:r w:rsidR="00D31C84" w:rsidRPr="00D31C84">
        <w:rPr>
          <w:rFonts w:asciiTheme="minorHAnsi" w:hAnsiTheme="minorHAnsi" w:cstheme="minorHAnsi"/>
          <w:lang w:eastAsia="en-US"/>
        </w:rPr>
        <w:t xml:space="preserve"> ve ayrı staj türlerinin günleri birleştirilemez.</w:t>
      </w:r>
    </w:p>
    <w:p w14:paraId="12302FF5" w14:textId="77777777" w:rsidR="00D31C84" w:rsidRPr="00D31C84" w:rsidRDefault="00D31C84" w:rsidP="00816B9C">
      <w:pPr>
        <w:numPr>
          <w:ilvl w:val="1"/>
          <w:numId w:val="2"/>
        </w:numPr>
        <w:suppressAutoHyphens w:val="0"/>
        <w:spacing w:before="80" w:after="80"/>
        <w:ind w:left="709" w:hanging="425"/>
        <w:jc w:val="both"/>
        <w:rPr>
          <w:rFonts w:asciiTheme="minorHAnsi" w:hAnsiTheme="minorHAnsi" w:cstheme="minorHAnsi"/>
          <w:spacing w:val="-6"/>
          <w:lang w:eastAsia="en-US"/>
        </w:rPr>
      </w:pPr>
      <w:r w:rsidRPr="00D31C84">
        <w:rPr>
          <w:rFonts w:asciiTheme="minorHAnsi" w:hAnsiTheme="minorHAnsi" w:cstheme="minorHAnsi"/>
          <w:spacing w:val="-6"/>
          <w:lang w:eastAsia="en-US"/>
        </w:rPr>
        <w:t xml:space="preserve">Eksik kalan </w:t>
      </w:r>
      <w:r w:rsidRPr="00EA3B99">
        <w:rPr>
          <w:rFonts w:asciiTheme="minorHAnsi" w:hAnsiTheme="minorHAnsi" w:cstheme="minorHAnsi"/>
          <w:spacing w:val="-8"/>
          <w:lang w:eastAsia="en-US"/>
        </w:rPr>
        <w:t>zorunlu stajların mezun olmadan önce iş günü olarak tamamlanması zorunlu</w:t>
      </w:r>
      <w:r w:rsidRPr="00EA3B99">
        <w:rPr>
          <w:rFonts w:asciiTheme="minorHAnsi" w:hAnsiTheme="minorHAnsi" w:cstheme="minorHAnsi"/>
          <w:spacing w:val="-6"/>
          <w:lang w:eastAsia="en-US"/>
        </w:rPr>
        <w:t>dur</w:t>
      </w:r>
      <w:r w:rsidRPr="00D31C84">
        <w:rPr>
          <w:rFonts w:asciiTheme="minorHAnsi" w:hAnsiTheme="minorHAnsi" w:cstheme="minorHAnsi"/>
          <w:spacing w:val="-6"/>
          <w:lang w:eastAsia="en-US"/>
        </w:rPr>
        <w:t>. Öğrenciler staj çalışmalarını bitirmeden, eksik kalan stajlarını tamamlamadan mezun olamazlar.</w:t>
      </w:r>
    </w:p>
    <w:p w14:paraId="5A051502" w14:textId="1CD3A1F7" w:rsidR="00700BE3" w:rsidRPr="00706728" w:rsidRDefault="00A52139" w:rsidP="00816B9C">
      <w:pPr>
        <w:pStyle w:val="ListeParagraf"/>
        <w:numPr>
          <w:ilvl w:val="1"/>
          <w:numId w:val="2"/>
        </w:numPr>
        <w:ind w:left="709" w:hanging="425"/>
        <w:jc w:val="both"/>
        <w:rPr>
          <w:rFonts w:asciiTheme="minorHAnsi" w:hAnsiTheme="minorHAnsi" w:cstheme="minorHAnsi"/>
          <w:color w:val="000000" w:themeColor="text1"/>
          <w:spacing w:val="-6"/>
          <w:lang w:eastAsia="en-US"/>
        </w:rPr>
      </w:pPr>
      <w:r w:rsidRPr="00706728">
        <w:rPr>
          <w:rFonts w:asciiTheme="minorHAnsi" w:hAnsiTheme="minorHAnsi" w:cstheme="minorHAnsi"/>
          <w:bCs/>
          <w:spacing w:val="-6"/>
          <w:lang w:eastAsia="en-US"/>
        </w:rPr>
        <w:t xml:space="preserve">Stajların yarıyıl veya yaz tatiline rastlayan haftalarda yapılması esastır. Fakat, </w:t>
      </w:r>
      <w:r w:rsidR="00706728" w:rsidRPr="00706728">
        <w:rPr>
          <w:rFonts w:asciiTheme="minorHAnsi" w:hAnsiTheme="minorHAnsi" w:cstheme="minorHAnsi"/>
          <w:bCs/>
          <w:spacing w:val="-6"/>
          <w:lang w:eastAsia="en-US"/>
        </w:rPr>
        <w:t xml:space="preserve">haftada </w:t>
      </w:r>
      <w:r w:rsidR="00700BE3" w:rsidRPr="00706728">
        <w:rPr>
          <w:rFonts w:asciiTheme="minorHAnsi" w:hAnsiTheme="minorHAnsi" w:cstheme="minorHAnsi"/>
          <w:bCs/>
          <w:spacing w:val="-6"/>
          <w:lang w:eastAsia="en-US"/>
        </w:rPr>
        <w:t>en az 3 (üç) serbest tam iş günü bulunan öğrenciler eğitim ve öğretim dönemi, yaz okulu ve genel sınav dönemlerinde de staj yapabilirler (</w:t>
      </w:r>
      <w:r w:rsidR="00700BE3" w:rsidRPr="00706728">
        <w:rPr>
          <w:rFonts w:asciiTheme="minorHAnsi" w:hAnsiTheme="minorHAnsi" w:cstheme="minorHAnsi"/>
          <w:bCs/>
          <w:i/>
          <w:spacing w:val="-6"/>
          <w:lang w:eastAsia="en-US"/>
        </w:rPr>
        <w:t>ilgili yarıyıl veya yaz okulundaki ders ve sınav programı dikkate alınarak, dersinin/sınavının olmadığı günlerde</w:t>
      </w:r>
      <w:r w:rsidR="00700BE3" w:rsidRPr="00706728">
        <w:rPr>
          <w:rFonts w:asciiTheme="minorHAnsi" w:hAnsiTheme="minorHAnsi" w:cstheme="minorHAnsi"/>
          <w:bCs/>
          <w:spacing w:val="-6"/>
          <w:lang w:eastAsia="en-US"/>
        </w:rPr>
        <w:t xml:space="preserve"> staj yapabilirler, </w:t>
      </w:r>
      <w:r w:rsidR="00700BE3" w:rsidRPr="00706728">
        <w:rPr>
          <w:rFonts w:asciiTheme="minorHAnsi" w:hAnsiTheme="minorHAnsi" w:cstheme="minorHAnsi"/>
          <w:i/>
          <w:iCs/>
          <w:spacing w:val="-6"/>
          <w:lang w:eastAsia="en-US"/>
        </w:rPr>
        <w:t>bu belirlemede bitirme çalışmaları dikkate alınmaz</w:t>
      </w:r>
      <w:r w:rsidR="00700BE3" w:rsidRPr="00706728">
        <w:rPr>
          <w:rFonts w:asciiTheme="minorHAnsi" w:hAnsiTheme="minorHAnsi" w:cstheme="minorHAnsi"/>
          <w:bCs/>
          <w:i/>
          <w:iCs/>
          <w:spacing w:val="-6"/>
          <w:lang w:eastAsia="en-US"/>
        </w:rPr>
        <w:t>).</w:t>
      </w:r>
      <w:r w:rsidR="00700BE3" w:rsidRPr="00706728">
        <w:rPr>
          <w:rFonts w:asciiTheme="minorHAnsi" w:hAnsiTheme="minorHAnsi" w:cstheme="minorHAnsi"/>
          <w:bCs/>
          <w:spacing w:val="-6"/>
          <w:lang w:eastAsia="en-US"/>
        </w:rPr>
        <w:t xml:space="preserve"> </w:t>
      </w:r>
      <w:proofErr w:type="gramStart"/>
      <w:r w:rsidR="00700BE3" w:rsidRPr="00706728">
        <w:rPr>
          <w:rFonts w:asciiTheme="minorHAnsi" w:hAnsiTheme="minorHAnsi" w:cstheme="minorHAnsi"/>
          <w:bCs/>
          <w:spacing w:val="-6"/>
          <w:lang w:eastAsia="en-US"/>
        </w:rPr>
        <w:t>Resmi</w:t>
      </w:r>
      <w:proofErr w:type="gramEnd"/>
      <w:r w:rsidR="00700BE3" w:rsidRPr="00706728">
        <w:rPr>
          <w:rFonts w:asciiTheme="minorHAnsi" w:hAnsiTheme="minorHAnsi" w:cstheme="minorHAnsi"/>
          <w:bCs/>
          <w:spacing w:val="-6"/>
          <w:lang w:eastAsia="en-US"/>
        </w:rPr>
        <w:t xml:space="preserve"> tatil günlerinde yapılan çalışmalar, staj süresi olarak kabul edilmez. </w:t>
      </w:r>
      <w:r w:rsidR="00700BE3" w:rsidRPr="00706728">
        <w:rPr>
          <w:rFonts w:asciiTheme="minorHAnsi" w:hAnsiTheme="minorHAnsi" w:cstheme="minorHAnsi"/>
          <w:spacing w:val="-6"/>
          <w:lang w:eastAsia="en-US"/>
        </w:rPr>
        <w:t xml:space="preserve">Stajlar tam gündür, yarım iş günü staj yapılmaz. Staj yapılan </w:t>
      </w:r>
      <w:r w:rsidR="00700BE3" w:rsidRPr="00706728">
        <w:rPr>
          <w:rFonts w:asciiTheme="minorHAnsi" w:hAnsiTheme="minorHAnsi" w:cstheme="minorHAnsi"/>
          <w:spacing w:val="-6"/>
          <w:lang w:eastAsia="en-US"/>
        </w:rPr>
        <w:lastRenderedPageBreak/>
        <w:t xml:space="preserve">iş günlerinde (dönem içi veya yaz okulunda) öğrencinin dersinin veya sınavının olduğunun tespit edilmesi durumunda yapılan staj iptal edilir. Cumartesi </w:t>
      </w:r>
      <w:r w:rsidR="00706728" w:rsidRPr="00706728">
        <w:rPr>
          <w:rFonts w:asciiTheme="minorHAnsi" w:hAnsiTheme="minorHAnsi" w:cstheme="minorHAnsi"/>
          <w:spacing w:val="-6"/>
          <w:lang w:eastAsia="en-US"/>
        </w:rPr>
        <w:t>günlerinde faaliyet gösteren iş</w:t>
      </w:r>
      <w:r w:rsidR="00700BE3" w:rsidRPr="00706728">
        <w:rPr>
          <w:rFonts w:asciiTheme="minorHAnsi" w:hAnsiTheme="minorHAnsi" w:cstheme="minorHAnsi"/>
          <w:spacing w:val="-6"/>
          <w:lang w:eastAsia="en-US"/>
        </w:rPr>
        <w:t xml:space="preserve"> yerler</w:t>
      </w:r>
      <w:r w:rsidR="00706728" w:rsidRPr="00706728">
        <w:rPr>
          <w:rFonts w:asciiTheme="minorHAnsi" w:hAnsiTheme="minorHAnsi" w:cstheme="minorHAnsi"/>
          <w:spacing w:val="-6"/>
          <w:lang w:eastAsia="en-US"/>
        </w:rPr>
        <w:t>in</w:t>
      </w:r>
      <w:r w:rsidR="00700BE3" w:rsidRPr="00706728">
        <w:rPr>
          <w:rFonts w:asciiTheme="minorHAnsi" w:hAnsiTheme="minorHAnsi" w:cstheme="minorHAnsi"/>
          <w:spacing w:val="-6"/>
          <w:lang w:eastAsia="en-US"/>
        </w:rPr>
        <w:t>de staj yapılması durumunda</w:t>
      </w:r>
      <w:r w:rsidR="00706728" w:rsidRPr="00706728">
        <w:rPr>
          <w:rFonts w:asciiTheme="minorHAnsi" w:hAnsiTheme="minorHAnsi" w:cstheme="minorHAnsi"/>
          <w:spacing w:val="-6"/>
          <w:lang w:eastAsia="en-US"/>
        </w:rPr>
        <w:t xml:space="preserve"> </w:t>
      </w:r>
      <w:proofErr w:type="gramStart"/>
      <w:r w:rsidR="00706728" w:rsidRPr="00706728">
        <w:rPr>
          <w:rFonts w:asciiTheme="minorHAnsi" w:hAnsiTheme="minorHAnsi" w:cstheme="minorHAnsi"/>
          <w:spacing w:val="-6"/>
          <w:lang w:eastAsia="en-US"/>
        </w:rPr>
        <w:t>Cumartesi</w:t>
      </w:r>
      <w:proofErr w:type="gramEnd"/>
      <w:r w:rsidR="00706728" w:rsidRPr="00706728">
        <w:rPr>
          <w:rFonts w:asciiTheme="minorHAnsi" w:hAnsiTheme="minorHAnsi" w:cstheme="minorHAnsi"/>
          <w:spacing w:val="-6"/>
          <w:lang w:eastAsia="en-US"/>
        </w:rPr>
        <w:t xml:space="preserve"> günü de iş gününden sayılır. Bu durumda, </w:t>
      </w:r>
      <w:r w:rsidR="00700BE3" w:rsidRPr="00706728">
        <w:rPr>
          <w:rFonts w:asciiTheme="minorHAnsi" w:hAnsiTheme="minorHAnsi" w:cstheme="minorHAnsi"/>
          <w:spacing w:val="-6"/>
          <w:lang w:eastAsia="en-US"/>
        </w:rPr>
        <w:t xml:space="preserve">işyerinin cumartesi günü de çalıştığına dair işyerinden alınan imzalı ve mühürlü bir belgenin staj belgeleri </w:t>
      </w:r>
      <w:proofErr w:type="gramStart"/>
      <w:r w:rsidR="00700BE3" w:rsidRPr="00706728">
        <w:rPr>
          <w:rFonts w:asciiTheme="minorHAnsi" w:hAnsiTheme="minorHAnsi" w:cstheme="minorHAnsi"/>
          <w:spacing w:val="-6"/>
          <w:lang w:eastAsia="en-US"/>
        </w:rPr>
        <w:t>ile birlikte</w:t>
      </w:r>
      <w:proofErr w:type="gramEnd"/>
      <w:r w:rsidR="00700BE3" w:rsidRPr="00706728">
        <w:rPr>
          <w:rFonts w:asciiTheme="minorHAnsi" w:hAnsiTheme="minorHAnsi" w:cstheme="minorHAnsi"/>
          <w:spacing w:val="-6"/>
          <w:lang w:eastAsia="en-US"/>
        </w:rPr>
        <w:t xml:space="preserve"> teslim edilmesi zorunludur.</w:t>
      </w:r>
    </w:p>
    <w:p w14:paraId="2B8E1023" w14:textId="1E3A6E6A" w:rsidR="00473A9B" w:rsidRDefault="009E7D55" w:rsidP="000161E1">
      <w:pPr>
        <w:spacing w:before="80" w:after="80"/>
        <w:ind w:left="709" w:hanging="425"/>
        <w:jc w:val="both"/>
        <w:rPr>
          <w:rFonts w:asciiTheme="minorHAnsi" w:hAnsiTheme="minorHAnsi" w:cstheme="minorHAnsi"/>
          <w:spacing w:val="-2"/>
          <w:lang w:eastAsia="en-US"/>
        </w:rPr>
      </w:pPr>
      <w:r>
        <w:rPr>
          <w:rFonts w:asciiTheme="minorHAnsi" w:hAnsiTheme="minorHAnsi" w:cstheme="minorHAnsi"/>
          <w:b/>
          <w:spacing w:val="-4"/>
          <w:lang w:eastAsia="en-US"/>
        </w:rPr>
        <w:t>2.</w:t>
      </w:r>
      <w:r w:rsidR="00800404">
        <w:rPr>
          <w:rFonts w:asciiTheme="minorHAnsi" w:hAnsiTheme="minorHAnsi" w:cstheme="minorHAnsi"/>
          <w:b/>
          <w:spacing w:val="-4"/>
          <w:lang w:eastAsia="en-US"/>
        </w:rPr>
        <w:t>7</w:t>
      </w:r>
      <w:r w:rsidR="0036773D">
        <w:rPr>
          <w:rFonts w:asciiTheme="minorHAnsi" w:hAnsiTheme="minorHAnsi" w:cstheme="minorHAnsi"/>
          <w:b/>
          <w:spacing w:val="-4"/>
          <w:lang w:eastAsia="en-US"/>
        </w:rPr>
        <w:t xml:space="preserve">. </w:t>
      </w:r>
      <w:r w:rsidR="00D31C84" w:rsidRPr="00D31C84">
        <w:rPr>
          <w:rFonts w:asciiTheme="minorHAnsi" w:hAnsiTheme="minorHAnsi" w:cstheme="minorHAnsi"/>
          <w:spacing w:val="-2"/>
          <w:lang w:eastAsia="en-US"/>
        </w:rPr>
        <w:t>Zorunlu olmayan staj</w:t>
      </w:r>
      <w:r w:rsidR="000161E1">
        <w:rPr>
          <w:rFonts w:asciiTheme="minorHAnsi" w:hAnsiTheme="minorHAnsi" w:cstheme="minorHAnsi"/>
          <w:spacing w:val="-2"/>
          <w:lang w:eastAsia="en-US"/>
        </w:rPr>
        <w:t>;</w:t>
      </w:r>
      <w:r w:rsidR="00D31C84" w:rsidRPr="00D31C84">
        <w:rPr>
          <w:rFonts w:asciiTheme="minorHAnsi" w:hAnsiTheme="minorHAnsi" w:cstheme="minorHAnsi"/>
          <w:spacing w:val="-2"/>
          <w:lang w:eastAsia="en-US"/>
        </w:rPr>
        <w:t xml:space="preserve"> eğitim planında yer almayan, isteğe bağlı, 4. yarıyılın sona ermesinden itibaren</w:t>
      </w:r>
      <w:r w:rsidR="00327F73">
        <w:rPr>
          <w:rFonts w:asciiTheme="minorHAnsi" w:hAnsiTheme="minorHAnsi" w:cstheme="minorHAnsi"/>
          <w:spacing w:val="-2"/>
          <w:lang w:eastAsia="en-US"/>
        </w:rPr>
        <w:t>, en fazla 2</w:t>
      </w:r>
      <w:r w:rsidR="000161E1">
        <w:rPr>
          <w:rFonts w:asciiTheme="minorHAnsi" w:hAnsiTheme="minorHAnsi" w:cstheme="minorHAnsi"/>
          <w:spacing w:val="-2"/>
          <w:lang w:eastAsia="en-US"/>
        </w:rPr>
        <w:t xml:space="preserve"> </w:t>
      </w:r>
      <w:r w:rsidR="00327F73">
        <w:rPr>
          <w:rFonts w:asciiTheme="minorHAnsi" w:hAnsiTheme="minorHAnsi" w:cstheme="minorHAnsi"/>
          <w:spacing w:val="-2"/>
          <w:lang w:eastAsia="en-US"/>
        </w:rPr>
        <w:t>(iki) kere</w:t>
      </w:r>
      <w:r w:rsidR="0042065A">
        <w:rPr>
          <w:rFonts w:asciiTheme="minorHAnsi" w:hAnsiTheme="minorHAnsi" w:cstheme="minorHAnsi"/>
          <w:spacing w:val="-2"/>
          <w:lang w:eastAsia="en-US"/>
        </w:rPr>
        <w:t xml:space="preserve"> ve toplamda 20</w:t>
      </w:r>
      <w:r w:rsidR="000161E1">
        <w:rPr>
          <w:rFonts w:asciiTheme="minorHAnsi" w:hAnsiTheme="minorHAnsi" w:cstheme="minorHAnsi"/>
          <w:spacing w:val="-2"/>
          <w:lang w:eastAsia="en-US"/>
        </w:rPr>
        <w:t xml:space="preserve"> </w:t>
      </w:r>
      <w:r w:rsidR="00613903">
        <w:rPr>
          <w:rFonts w:asciiTheme="minorHAnsi" w:hAnsiTheme="minorHAnsi" w:cstheme="minorHAnsi"/>
          <w:spacing w:val="-2"/>
          <w:lang w:eastAsia="en-US"/>
        </w:rPr>
        <w:t>(yirmi)</w:t>
      </w:r>
      <w:r w:rsidR="0042065A">
        <w:rPr>
          <w:rFonts w:asciiTheme="minorHAnsi" w:hAnsiTheme="minorHAnsi" w:cstheme="minorHAnsi"/>
          <w:spacing w:val="-2"/>
          <w:lang w:eastAsia="en-US"/>
        </w:rPr>
        <w:t xml:space="preserve"> </w:t>
      </w:r>
      <w:r w:rsidR="00613903">
        <w:rPr>
          <w:rFonts w:asciiTheme="minorHAnsi" w:hAnsiTheme="minorHAnsi" w:cstheme="minorHAnsi"/>
          <w:spacing w:val="-2"/>
          <w:lang w:eastAsia="en-US"/>
        </w:rPr>
        <w:t xml:space="preserve">iş </w:t>
      </w:r>
      <w:r w:rsidR="0042065A">
        <w:rPr>
          <w:rFonts w:asciiTheme="minorHAnsi" w:hAnsiTheme="minorHAnsi" w:cstheme="minorHAnsi"/>
          <w:spacing w:val="-2"/>
          <w:lang w:eastAsia="en-US"/>
        </w:rPr>
        <w:t>gün</w:t>
      </w:r>
      <w:r w:rsidR="00613903">
        <w:rPr>
          <w:rFonts w:asciiTheme="minorHAnsi" w:hAnsiTheme="minorHAnsi" w:cstheme="minorHAnsi"/>
          <w:spacing w:val="-2"/>
          <w:lang w:eastAsia="en-US"/>
        </w:rPr>
        <w:t>ü</w:t>
      </w:r>
      <w:r w:rsidR="00327F73">
        <w:rPr>
          <w:rFonts w:asciiTheme="minorHAnsi" w:hAnsiTheme="minorHAnsi" w:cstheme="minorHAnsi"/>
          <w:spacing w:val="-2"/>
          <w:lang w:eastAsia="en-US"/>
        </w:rPr>
        <w:t xml:space="preserve"> olmak üzere,</w:t>
      </w:r>
      <w:r w:rsidR="00D31C84" w:rsidRPr="00D31C84">
        <w:rPr>
          <w:rFonts w:asciiTheme="minorHAnsi" w:hAnsiTheme="minorHAnsi" w:cstheme="minorHAnsi"/>
          <w:spacing w:val="-2"/>
          <w:lang w:eastAsia="en-US"/>
        </w:rPr>
        <w:t xml:space="preserve"> tüm eğitim-öğretim süresince ve akademik tatillerde, öğrenci başvurusu sonucu Fakülte Yö</w:t>
      </w:r>
      <w:r w:rsidR="00473A9B">
        <w:rPr>
          <w:rFonts w:asciiTheme="minorHAnsi" w:hAnsiTheme="minorHAnsi" w:cstheme="minorHAnsi"/>
          <w:spacing w:val="-2"/>
          <w:lang w:eastAsia="en-US"/>
        </w:rPr>
        <w:t>netim Kurulu Kararı ile yapıl</w:t>
      </w:r>
      <w:r w:rsidR="000161E1">
        <w:rPr>
          <w:rFonts w:asciiTheme="minorHAnsi" w:hAnsiTheme="minorHAnsi" w:cstheme="minorHAnsi"/>
          <w:spacing w:val="-2"/>
          <w:lang w:eastAsia="en-US"/>
        </w:rPr>
        <w:t>abilir</w:t>
      </w:r>
      <w:r w:rsidR="00473A9B">
        <w:rPr>
          <w:rFonts w:asciiTheme="minorHAnsi" w:hAnsiTheme="minorHAnsi" w:cstheme="minorHAnsi"/>
          <w:spacing w:val="-2"/>
          <w:lang w:eastAsia="en-US"/>
        </w:rPr>
        <w:t xml:space="preserve">. </w:t>
      </w:r>
    </w:p>
    <w:p w14:paraId="56142294" w14:textId="7E8F8E72" w:rsidR="00D31C84" w:rsidRPr="00D31C84" w:rsidRDefault="00473A9B" w:rsidP="000161E1">
      <w:pPr>
        <w:spacing w:before="80" w:after="80"/>
        <w:ind w:left="709" w:hanging="425"/>
        <w:jc w:val="both"/>
        <w:rPr>
          <w:rFonts w:asciiTheme="minorHAnsi" w:hAnsiTheme="minorHAnsi" w:cstheme="minorHAnsi"/>
          <w:spacing w:val="-2"/>
          <w:lang w:eastAsia="en-US"/>
        </w:rPr>
      </w:pPr>
      <w:r w:rsidRPr="00473A9B">
        <w:rPr>
          <w:rFonts w:asciiTheme="minorHAnsi" w:hAnsiTheme="minorHAnsi" w:cstheme="minorHAnsi"/>
          <w:b/>
          <w:spacing w:val="-4"/>
          <w:lang w:eastAsia="en-US"/>
        </w:rPr>
        <w:t>2.</w:t>
      </w:r>
      <w:r w:rsidRPr="00473A9B">
        <w:rPr>
          <w:rFonts w:asciiTheme="minorHAnsi" w:hAnsiTheme="minorHAnsi" w:cstheme="minorHAnsi"/>
          <w:b/>
          <w:spacing w:val="-2"/>
          <w:lang w:eastAsia="en-US"/>
        </w:rPr>
        <w:t>8.</w:t>
      </w:r>
      <w:r>
        <w:rPr>
          <w:rFonts w:asciiTheme="minorHAnsi" w:hAnsiTheme="minorHAnsi" w:cstheme="minorHAnsi"/>
          <w:spacing w:val="-2"/>
          <w:lang w:eastAsia="en-US"/>
        </w:rPr>
        <w:t xml:space="preserve"> </w:t>
      </w:r>
      <w:r w:rsidRPr="00473A9B">
        <w:rPr>
          <w:rFonts w:asciiTheme="minorHAnsi" w:hAnsiTheme="minorHAnsi" w:cstheme="minorHAnsi"/>
          <w:spacing w:val="-4"/>
          <w:lang w:eastAsia="en-US"/>
        </w:rPr>
        <w:t xml:space="preserve">“Türkiye Cumhuriyeti Cumhurbaşkanlığı Ulusal Staj Programı” kapsamında isteğe bağlı veya zorunlu staj </w:t>
      </w:r>
      <w:r w:rsidR="00D31C84" w:rsidRPr="00473A9B">
        <w:rPr>
          <w:rFonts w:asciiTheme="minorHAnsi" w:hAnsiTheme="minorHAnsi" w:cstheme="minorHAnsi"/>
          <w:spacing w:val="-4"/>
          <w:lang w:eastAsia="en-US"/>
        </w:rPr>
        <w:t>yap</w:t>
      </w:r>
      <w:r w:rsidRPr="00473A9B">
        <w:rPr>
          <w:rFonts w:asciiTheme="minorHAnsi" w:hAnsiTheme="minorHAnsi" w:cstheme="minorHAnsi"/>
          <w:spacing w:val="-4"/>
          <w:lang w:eastAsia="en-US"/>
        </w:rPr>
        <w:t>ılabili</w:t>
      </w:r>
      <w:r w:rsidR="00D31C84" w:rsidRPr="00473A9B">
        <w:rPr>
          <w:rFonts w:asciiTheme="minorHAnsi" w:hAnsiTheme="minorHAnsi" w:cstheme="minorHAnsi"/>
          <w:spacing w:val="-4"/>
          <w:lang w:eastAsia="en-US"/>
        </w:rPr>
        <w:t xml:space="preserve">r. Öğrencilerin bu kapsamda staj başvuru usul ve esaslarına uygun olacak şekilde </w:t>
      </w:r>
      <w:r>
        <w:rPr>
          <w:rFonts w:asciiTheme="minorHAnsi" w:hAnsiTheme="minorHAnsi" w:cstheme="minorHAnsi"/>
          <w:spacing w:val="-4"/>
          <w:lang w:eastAsia="en-US"/>
        </w:rPr>
        <w:t>b</w:t>
      </w:r>
      <w:r w:rsidRPr="00473A9B">
        <w:rPr>
          <w:rFonts w:asciiTheme="minorHAnsi" w:hAnsiTheme="minorHAnsi" w:cstheme="minorHAnsi"/>
          <w:spacing w:val="-4"/>
          <w:lang w:eastAsia="en-US"/>
        </w:rPr>
        <w:t xml:space="preserve">ölüm </w:t>
      </w:r>
      <w:r>
        <w:rPr>
          <w:rFonts w:asciiTheme="minorHAnsi" w:hAnsiTheme="minorHAnsi" w:cstheme="minorHAnsi"/>
          <w:spacing w:val="-4"/>
          <w:lang w:eastAsia="en-US"/>
        </w:rPr>
        <w:t>s</w:t>
      </w:r>
      <w:r w:rsidRPr="00473A9B">
        <w:rPr>
          <w:rFonts w:asciiTheme="minorHAnsi" w:hAnsiTheme="minorHAnsi" w:cstheme="minorHAnsi"/>
          <w:spacing w:val="-4"/>
          <w:lang w:eastAsia="en-US"/>
        </w:rPr>
        <w:t xml:space="preserve">taj </w:t>
      </w:r>
      <w:r>
        <w:rPr>
          <w:rFonts w:asciiTheme="minorHAnsi" w:hAnsiTheme="minorHAnsi" w:cstheme="minorHAnsi"/>
          <w:spacing w:val="-4"/>
          <w:lang w:eastAsia="en-US"/>
        </w:rPr>
        <w:t>k</w:t>
      </w:r>
      <w:r w:rsidRPr="00473A9B">
        <w:rPr>
          <w:rFonts w:asciiTheme="minorHAnsi" w:hAnsiTheme="minorHAnsi" w:cstheme="minorHAnsi"/>
          <w:spacing w:val="-4"/>
          <w:lang w:eastAsia="en-US"/>
        </w:rPr>
        <w:t>omisyonunun uygun görüşü, bölüm başkanlığının önerisi ve fakülte yönetim kurulu kararı ile yapılır.</w:t>
      </w:r>
    </w:p>
    <w:p w14:paraId="033B8431" w14:textId="28DE45C3" w:rsidR="004C485A" w:rsidRPr="004C485A" w:rsidRDefault="004C485A" w:rsidP="000161E1">
      <w:pPr>
        <w:spacing w:before="80" w:after="80"/>
        <w:ind w:left="709" w:hanging="425"/>
        <w:jc w:val="both"/>
        <w:rPr>
          <w:rFonts w:asciiTheme="minorHAnsi" w:hAnsiTheme="minorHAnsi" w:cstheme="minorHAnsi"/>
          <w:color w:val="000000" w:themeColor="text1"/>
          <w:spacing w:val="-4"/>
          <w:lang w:eastAsia="en-US"/>
        </w:rPr>
      </w:pPr>
      <w:r w:rsidRPr="004C485A">
        <w:rPr>
          <w:rFonts w:asciiTheme="minorHAnsi" w:hAnsiTheme="minorHAnsi" w:cstheme="minorHAnsi"/>
          <w:b/>
          <w:spacing w:val="-4"/>
          <w:lang w:eastAsia="en-US"/>
        </w:rPr>
        <w:t>2.</w:t>
      </w:r>
      <w:r w:rsidR="00DC28EC">
        <w:rPr>
          <w:rFonts w:asciiTheme="minorHAnsi" w:hAnsiTheme="minorHAnsi" w:cstheme="minorHAnsi"/>
          <w:b/>
          <w:spacing w:val="-4"/>
          <w:lang w:eastAsia="en-US"/>
        </w:rPr>
        <w:t>9</w:t>
      </w:r>
      <w:r w:rsidRPr="004C485A">
        <w:rPr>
          <w:rFonts w:asciiTheme="minorHAnsi" w:hAnsiTheme="minorHAnsi" w:cstheme="minorHAnsi"/>
          <w:b/>
          <w:spacing w:val="-4"/>
          <w:lang w:eastAsia="en-US"/>
        </w:rPr>
        <w:t>.</w:t>
      </w:r>
      <w:r>
        <w:rPr>
          <w:rFonts w:asciiTheme="minorHAnsi" w:hAnsiTheme="minorHAnsi" w:cstheme="minorHAnsi"/>
          <w:spacing w:val="-4"/>
          <w:lang w:eastAsia="en-US"/>
        </w:rPr>
        <w:t xml:space="preserve"> </w:t>
      </w:r>
      <w:r w:rsidRPr="004C485A">
        <w:rPr>
          <w:rFonts w:asciiTheme="minorHAnsi" w:hAnsiTheme="minorHAnsi" w:cstheme="minorHAnsi"/>
          <w:spacing w:val="-4"/>
          <w:lang w:eastAsia="en-US"/>
        </w:rPr>
        <w:t xml:space="preserve">Öğrenciler, ilgili Bölüm Staj Komisyonunun uygun görüşü, bölüm başkanlığının önerisi ve </w:t>
      </w:r>
      <w:r>
        <w:rPr>
          <w:rFonts w:asciiTheme="minorHAnsi" w:hAnsiTheme="minorHAnsi" w:cstheme="minorHAnsi"/>
          <w:spacing w:val="-4"/>
          <w:lang w:eastAsia="en-US"/>
        </w:rPr>
        <w:t xml:space="preserve">fakülte </w:t>
      </w:r>
      <w:r w:rsidRPr="004C485A">
        <w:rPr>
          <w:rFonts w:asciiTheme="minorHAnsi" w:hAnsiTheme="minorHAnsi" w:cstheme="minorHAnsi"/>
          <w:spacing w:val="-4"/>
          <w:lang w:eastAsia="en-US"/>
        </w:rPr>
        <w:t>yönetim kurulu kararı ile yarıyıl veya yaz tatilinde ERASMUS+ programı ile veya kendi imkânlarıyla, yurt dışında bölümleriyle ilgili işyerlerinde staj yapabilir. ERASMUS+ Programı kapsamında staj yapması kabul edilecek öğrencilerin en az 60 iş günü staj yapması esastır.</w:t>
      </w:r>
    </w:p>
    <w:p w14:paraId="49CC5D79" w14:textId="77777777" w:rsidR="006F3F6F" w:rsidRDefault="006F3F6F" w:rsidP="000161E1">
      <w:pPr>
        <w:jc w:val="both"/>
        <w:rPr>
          <w:rFonts w:asciiTheme="minorHAnsi" w:hAnsiTheme="minorHAnsi" w:cstheme="minorHAnsi"/>
          <w:b/>
        </w:rPr>
      </w:pPr>
    </w:p>
    <w:p w14:paraId="7B79B953" w14:textId="0B1DBA10" w:rsidR="004A0295" w:rsidRPr="00D31C84" w:rsidRDefault="00D31C84" w:rsidP="00706728">
      <w:pPr>
        <w:jc w:val="both"/>
        <w:rPr>
          <w:rFonts w:asciiTheme="minorHAnsi" w:hAnsiTheme="minorHAnsi" w:cstheme="minorHAnsi"/>
        </w:rPr>
      </w:pPr>
      <w:r w:rsidRPr="00D31C84">
        <w:rPr>
          <w:rFonts w:asciiTheme="minorHAnsi" w:hAnsiTheme="minorHAnsi" w:cstheme="minorHAnsi"/>
          <w:b/>
        </w:rPr>
        <w:t>3. STAJ KOMİSYONU VE GÖREVLERİ</w:t>
      </w:r>
    </w:p>
    <w:p w14:paraId="14A90AC8" w14:textId="7239788E" w:rsidR="00D31C84" w:rsidRPr="00D31C84" w:rsidRDefault="00D31C84" w:rsidP="000161E1">
      <w:pPr>
        <w:ind w:left="709" w:hanging="425"/>
        <w:jc w:val="both"/>
        <w:rPr>
          <w:rFonts w:asciiTheme="minorHAnsi" w:hAnsiTheme="minorHAnsi" w:cstheme="minorHAnsi"/>
          <w:spacing w:val="-4"/>
        </w:rPr>
      </w:pPr>
      <w:r w:rsidRPr="00D31C84">
        <w:rPr>
          <w:rFonts w:asciiTheme="minorHAnsi" w:hAnsiTheme="minorHAnsi" w:cstheme="minorHAnsi"/>
          <w:b/>
        </w:rPr>
        <w:t>3.1.</w:t>
      </w:r>
      <w:r w:rsidRPr="00D31C84">
        <w:rPr>
          <w:rFonts w:asciiTheme="minorHAnsi" w:hAnsiTheme="minorHAnsi" w:cstheme="minorHAnsi"/>
        </w:rPr>
        <w:t xml:space="preserve"> </w:t>
      </w:r>
      <w:r w:rsidRPr="00D31C84">
        <w:rPr>
          <w:rFonts w:asciiTheme="minorHAnsi" w:hAnsiTheme="minorHAnsi" w:cstheme="minorHAnsi"/>
          <w:spacing w:val="-4"/>
        </w:rPr>
        <w:t xml:space="preserve">Bölüm Kurulu, staj işlerinin </w:t>
      </w:r>
      <w:r w:rsidR="0078515C">
        <w:rPr>
          <w:rFonts w:asciiTheme="minorHAnsi" w:hAnsiTheme="minorHAnsi" w:cstheme="minorHAnsi"/>
          <w:spacing w:val="-4"/>
        </w:rPr>
        <w:t>yürütülmesi için görev süresi 2</w:t>
      </w:r>
      <w:r w:rsidRPr="00D31C84">
        <w:rPr>
          <w:rFonts w:asciiTheme="minorHAnsi" w:hAnsiTheme="minorHAnsi" w:cstheme="minorHAnsi"/>
          <w:spacing w:val="-4"/>
        </w:rPr>
        <w:t xml:space="preserve">(iki) yıl olmak üzere, Bölüm öğretim elemanları arasından </w:t>
      </w:r>
      <w:r w:rsidR="00F4732E">
        <w:rPr>
          <w:rFonts w:asciiTheme="minorHAnsi" w:hAnsiTheme="minorHAnsi" w:cstheme="minorHAnsi"/>
          <w:spacing w:val="-4"/>
        </w:rPr>
        <w:t>3</w:t>
      </w:r>
      <w:r w:rsidRPr="00D31C84">
        <w:rPr>
          <w:rFonts w:asciiTheme="minorHAnsi" w:hAnsiTheme="minorHAnsi" w:cstheme="minorHAnsi"/>
          <w:spacing w:val="-4"/>
        </w:rPr>
        <w:t>(</w:t>
      </w:r>
      <w:r w:rsidR="00F4732E">
        <w:rPr>
          <w:rFonts w:asciiTheme="minorHAnsi" w:hAnsiTheme="minorHAnsi" w:cstheme="minorHAnsi"/>
          <w:spacing w:val="-4"/>
        </w:rPr>
        <w:t>üç</w:t>
      </w:r>
      <w:r w:rsidRPr="00D31C84">
        <w:rPr>
          <w:rFonts w:asciiTheme="minorHAnsi" w:hAnsiTheme="minorHAnsi" w:cstheme="minorHAnsi"/>
          <w:spacing w:val="-4"/>
        </w:rPr>
        <w:t>) kişiden az olmayan “</w:t>
      </w:r>
      <w:r w:rsidRPr="00D31C84">
        <w:rPr>
          <w:rFonts w:asciiTheme="minorHAnsi" w:hAnsiTheme="minorHAnsi" w:cstheme="minorHAnsi"/>
          <w:i/>
          <w:spacing w:val="-4"/>
        </w:rPr>
        <w:t>Bölüm Staj Komisyonu</w:t>
      </w:r>
      <w:r w:rsidRPr="00D31C84">
        <w:rPr>
          <w:rFonts w:asciiTheme="minorHAnsi" w:hAnsiTheme="minorHAnsi" w:cstheme="minorHAnsi"/>
          <w:spacing w:val="-4"/>
        </w:rPr>
        <w:t>”</w:t>
      </w:r>
      <w:r w:rsidR="00CA456E">
        <w:rPr>
          <w:rFonts w:asciiTheme="minorHAnsi" w:hAnsiTheme="minorHAnsi" w:cstheme="minorHAnsi"/>
          <w:spacing w:val="-4"/>
        </w:rPr>
        <w:t xml:space="preserve"> ‘</w:t>
      </w:r>
      <w:r w:rsidRPr="00D31C84">
        <w:rPr>
          <w:rFonts w:asciiTheme="minorHAnsi" w:hAnsiTheme="minorHAnsi" w:cstheme="minorHAnsi"/>
          <w:spacing w:val="-4"/>
        </w:rPr>
        <w:t>nu belirler. Komisyon başkanı öğretim üyesi olmak zorundadır. Görev süresi dolan üyeler tekrar seçilebilir. Bölüm Staj Komisyonu’nun sekretarya görevi Bölüm Sekreterliği’nce yürütülür.</w:t>
      </w:r>
    </w:p>
    <w:p w14:paraId="340F5F11" w14:textId="77777777" w:rsidR="00D31C84" w:rsidRPr="00D31C84" w:rsidRDefault="00D31C84" w:rsidP="000161E1">
      <w:pPr>
        <w:spacing w:before="60" w:after="60"/>
        <w:ind w:left="709" w:hanging="425"/>
        <w:jc w:val="both"/>
        <w:rPr>
          <w:rFonts w:asciiTheme="minorHAnsi" w:hAnsiTheme="minorHAnsi" w:cstheme="minorHAnsi"/>
          <w:spacing w:val="-4"/>
          <w:lang w:eastAsia="en-US"/>
        </w:rPr>
      </w:pPr>
      <w:r w:rsidRPr="00D31C84">
        <w:rPr>
          <w:rFonts w:asciiTheme="minorHAnsi" w:hAnsiTheme="minorHAnsi" w:cstheme="minorHAnsi"/>
          <w:b/>
        </w:rPr>
        <w:t>3.2.</w:t>
      </w:r>
      <w:r w:rsidRPr="00D31C84">
        <w:rPr>
          <w:rFonts w:asciiTheme="minorHAnsi" w:hAnsiTheme="minorHAnsi" w:cstheme="minorHAnsi"/>
        </w:rPr>
        <w:t xml:space="preserve"> </w:t>
      </w:r>
      <w:r w:rsidRPr="00D31C84">
        <w:rPr>
          <w:rFonts w:asciiTheme="minorHAnsi" w:hAnsiTheme="minorHAnsi" w:cstheme="minorHAnsi"/>
          <w:spacing w:val="-4"/>
          <w:lang w:eastAsia="en-US"/>
        </w:rPr>
        <w:t>İhtiyaç duyulması halinde Bölüm Kurulu birden fazla Staj Komisyonu oluşturabilir. Her bir Staj Komisyonu yukarıdaki esaslara uygun olarak görev yapar.</w:t>
      </w:r>
    </w:p>
    <w:p w14:paraId="402AC88B" w14:textId="2481B559" w:rsidR="006F3F6F" w:rsidRDefault="00D31C84" w:rsidP="000161E1">
      <w:pPr>
        <w:ind w:left="709" w:hanging="425"/>
        <w:jc w:val="both"/>
        <w:rPr>
          <w:rFonts w:asciiTheme="minorHAnsi" w:hAnsiTheme="minorHAnsi" w:cstheme="minorHAnsi"/>
          <w:spacing w:val="-4"/>
        </w:rPr>
      </w:pPr>
      <w:r w:rsidRPr="00D31C84">
        <w:rPr>
          <w:rFonts w:asciiTheme="minorHAnsi" w:hAnsiTheme="minorHAnsi" w:cstheme="minorHAnsi"/>
          <w:b/>
        </w:rPr>
        <w:t>3.3.</w:t>
      </w:r>
      <w:r w:rsidRPr="00D31C84">
        <w:rPr>
          <w:rFonts w:asciiTheme="minorHAnsi" w:hAnsiTheme="minorHAnsi" w:cstheme="minorHAnsi"/>
        </w:rPr>
        <w:t xml:space="preserve"> </w:t>
      </w:r>
      <w:r w:rsidRPr="00D31C84">
        <w:rPr>
          <w:rFonts w:asciiTheme="minorHAnsi" w:hAnsiTheme="minorHAnsi" w:cstheme="minorHAnsi"/>
          <w:spacing w:val="-4"/>
        </w:rPr>
        <w:t>Bölüm Staj Komisyonu, öğrencilerin staj yapacakları resmi ya da özel kuruluşlardaki staj yerlerinin niteliklerine, stajda özen gösterilecek ayrıntılara, staj türüne göre defterlerin düzenleme biçimine ve diğer ayrıntılara ilişkin kararlar alır; Bölüm Başkanlığı’nca kendilerine iletilen staj belgelerini, inceler, değerlendirir ve stajla ilgili öğrencilere duyuru yapar; staj değerlendirme ve itiraz sonuçlarını yazılı olarak Bölüm Başkanlığı’na bildirir.</w:t>
      </w:r>
      <w:r w:rsidR="00EF2634">
        <w:rPr>
          <w:rFonts w:asciiTheme="minorHAnsi" w:hAnsiTheme="minorHAnsi" w:cstheme="minorHAnsi"/>
          <w:spacing w:val="-4"/>
        </w:rPr>
        <w:t xml:space="preserve"> </w:t>
      </w:r>
      <w:r w:rsidR="00EF2634" w:rsidRPr="00EF2634">
        <w:rPr>
          <w:rFonts w:asciiTheme="minorHAnsi" w:hAnsiTheme="minorHAnsi" w:cstheme="minorHAnsi"/>
          <w:spacing w:val="-4"/>
        </w:rPr>
        <w:t>Komisyon, gerek gördüğünde, Bölüm Sekreterliği aracılığıyla öğrencilere stajları hakkında anket yapabilir.</w:t>
      </w:r>
    </w:p>
    <w:p w14:paraId="49E20830" w14:textId="77777777" w:rsidR="000161E1" w:rsidRPr="000161E1" w:rsidRDefault="000161E1" w:rsidP="000161E1">
      <w:pPr>
        <w:ind w:left="709" w:hanging="425"/>
        <w:jc w:val="both"/>
        <w:rPr>
          <w:rFonts w:asciiTheme="minorHAnsi" w:hAnsiTheme="minorHAnsi" w:cstheme="minorHAnsi"/>
          <w:spacing w:val="-4"/>
        </w:rPr>
      </w:pPr>
    </w:p>
    <w:p w14:paraId="78A21C59" w14:textId="2499FA2A" w:rsidR="004A0295" w:rsidRPr="00D31C84" w:rsidRDefault="00D31C84" w:rsidP="00706728">
      <w:pPr>
        <w:spacing w:before="100" w:after="100"/>
        <w:jc w:val="both"/>
        <w:rPr>
          <w:rFonts w:asciiTheme="minorHAnsi" w:hAnsiTheme="minorHAnsi" w:cstheme="minorHAnsi"/>
          <w:b/>
          <w:lang w:eastAsia="en-US"/>
        </w:rPr>
      </w:pPr>
      <w:r w:rsidRPr="00D31C84">
        <w:rPr>
          <w:rFonts w:asciiTheme="minorHAnsi" w:hAnsiTheme="minorHAnsi" w:cstheme="minorHAnsi"/>
          <w:b/>
          <w:lang w:eastAsia="en-US"/>
        </w:rPr>
        <w:t>4. STAJ YERLERİNİN BELİRLENMESİ VE DAĞITIMI</w:t>
      </w:r>
    </w:p>
    <w:p w14:paraId="5F6F55FC" w14:textId="6716FEC1" w:rsidR="00D31C84" w:rsidRDefault="00D31C84" w:rsidP="000161E1">
      <w:pPr>
        <w:spacing w:before="100" w:after="100"/>
        <w:ind w:left="709" w:hanging="425"/>
        <w:jc w:val="both"/>
        <w:rPr>
          <w:rFonts w:asciiTheme="minorHAnsi" w:hAnsiTheme="minorHAnsi" w:cstheme="minorHAnsi"/>
          <w:spacing w:val="-2"/>
          <w:lang w:eastAsia="en-US"/>
        </w:rPr>
      </w:pPr>
      <w:r w:rsidRPr="00D31C84">
        <w:rPr>
          <w:rFonts w:asciiTheme="minorHAnsi" w:hAnsiTheme="minorHAnsi" w:cstheme="minorHAnsi"/>
          <w:b/>
          <w:lang w:eastAsia="en-US"/>
        </w:rPr>
        <w:t>4.1.</w:t>
      </w:r>
      <w:r w:rsidRPr="00D31C84">
        <w:rPr>
          <w:rFonts w:asciiTheme="minorHAnsi" w:hAnsiTheme="minorHAnsi" w:cstheme="minorHAnsi"/>
          <w:spacing w:val="-2"/>
          <w:lang w:eastAsia="en-US"/>
        </w:rPr>
        <w:t xml:space="preserve"> </w:t>
      </w:r>
      <w:r w:rsidR="00327F73" w:rsidRPr="00327F73">
        <w:rPr>
          <w:rFonts w:asciiTheme="minorHAnsi" w:hAnsiTheme="minorHAnsi" w:cstheme="minorHAnsi"/>
          <w:spacing w:val="-2"/>
          <w:lang w:eastAsia="en-US"/>
        </w:rPr>
        <w:t>Staj yapılacak işyerini bulma sorumluluğu öğrenciye aittir. Öğrencilerin temin edip önerdiği staj yerinin uygun olup olmadığına, ilgili Fakülte Staj Uygulama İlkeleri/Bölüm Staj Uygulama Esasları hükümleri çerçevesinde Bölüm Staj Komisyonunca karar verilir.</w:t>
      </w:r>
    </w:p>
    <w:p w14:paraId="5B4F8C9A" w14:textId="6B382BB2" w:rsidR="00327F73" w:rsidRDefault="00327F73" w:rsidP="000161E1">
      <w:pPr>
        <w:spacing w:before="100" w:after="100"/>
        <w:ind w:left="709" w:hanging="425"/>
        <w:jc w:val="both"/>
        <w:rPr>
          <w:rFonts w:asciiTheme="minorHAnsi" w:hAnsiTheme="minorHAnsi" w:cstheme="minorHAnsi"/>
          <w:lang w:eastAsia="en-US"/>
        </w:rPr>
      </w:pPr>
      <w:r w:rsidRPr="00327F73">
        <w:rPr>
          <w:rFonts w:asciiTheme="minorHAnsi" w:hAnsiTheme="minorHAnsi" w:cstheme="minorHAnsi"/>
          <w:b/>
          <w:lang w:eastAsia="en-US"/>
        </w:rPr>
        <w:t>4.2.</w:t>
      </w:r>
      <w:r>
        <w:rPr>
          <w:rFonts w:asciiTheme="minorHAnsi" w:hAnsiTheme="minorHAnsi" w:cstheme="minorHAnsi"/>
          <w:lang w:eastAsia="en-US"/>
        </w:rPr>
        <w:t xml:space="preserve"> </w:t>
      </w:r>
      <w:r w:rsidRPr="00327F73">
        <w:rPr>
          <w:rFonts w:asciiTheme="minorHAnsi" w:hAnsiTheme="minorHAnsi" w:cstheme="minorHAnsi"/>
          <w:lang w:eastAsia="en-US"/>
        </w:rPr>
        <w:t>Staj çalışması, öğrencinin tercih edeceği ilgili kamu kurum ve kuruluşları ile bunlara eşdeğer özel kuruluşlarda yapılabilir.</w:t>
      </w:r>
    </w:p>
    <w:p w14:paraId="4FC88CE1" w14:textId="6F25F39D" w:rsidR="00792EEF" w:rsidRPr="00090C6A" w:rsidRDefault="00792EEF" w:rsidP="00706728">
      <w:pPr>
        <w:spacing w:before="100" w:after="100"/>
        <w:jc w:val="both"/>
        <w:rPr>
          <w:rFonts w:asciiTheme="minorHAnsi" w:hAnsiTheme="minorHAnsi" w:cstheme="minorHAnsi"/>
          <w:i/>
          <w:spacing w:val="-4"/>
          <w:lang w:eastAsia="en-US"/>
        </w:rPr>
      </w:pPr>
      <w:r>
        <w:rPr>
          <w:rFonts w:asciiTheme="minorHAnsi" w:hAnsiTheme="minorHAnsi" w:cstheme="minorHAnsi"/>
          <w:b/>
          <w:lang w:eastAsia="en-US"/>
        </w:rPr>
        <w:lastRenderedPageBreak/>
        <w:t>5. STAJ BAŞVURU İŞLEMLERİ</w:t>
      </w:r>
    </w:p>
    <w:p w14:paraId="7C5EAE15" w14:textId="069390F1" w:rsidR="00792EEF" w:rsidRPr="00792EEF" w:rsidRDefault="00792EEF" w:rsidP="000161E1">
      <w:pPr>
        <w:spacing w:before="100" w:after="100"/>
        <w:ind w:left="851" w:hanging="425"/>
        <w:jc w:val="both"/>
        <w:rPr>
          <w:rFonts w:asciiTheme="minorHAnsi" w:hAnsiTheme="minorHAnsi" w:cstheme="minorHAnsi"/>
          <w:lang w:eastAsia="en-US"/>
        </w:rPr>
      </w:pPr>
      <w:r w:rsidRPr="00792EEF">
        <w:rPr>
          <w:rFonts w:asciiTheme="minorHAnsi" w:hAnsiTheme="minorHAnsi" w:cstheme="minorHAnsi"/>
          <w:b/>
          <w:lang w:eastAsia="en-US"/>
        </w:rPr>
        <w:t>5.1.</w:t>
      </w:r>
      <w:r w:rsidRPr="00792EEF">
        <w:rPr>
          <w:rFonts w:asciiTheme="minorHAnsi" w:hAnsiTheme="minorHAnsi" w:cstheme="minorHAnsi"/>
          <w:lang w:eastAsia="en-US"/>
        </w:rPr>
        <w:t xml:space="preserve"> Her öğrenci “SGK Staj Formu”, “Genel Sağlık Sigortası Beyan ve Taahhüt Formu”, “Staj Defteri”, “Staj Sicil ve Değerlendirme Formu” ile “Staj Ücretlerine İşsizlik Fonu Katkısı Bilgi Formu” veya “Staj Ücretlerine İşsizlik Fonu Katkısı Başvuru Formu”</w:t>
      </w:r>
      <w:r>
        <w:rPr>
          <w:rFonts w:asciiTheme="minorHAnsi" w:hAnsiTheme="minorHAnsi" w:cstheme="minorHAnsi"/>
          <w:lang w:eastAsia="en-US"/>
        </w:rPr>
        <w:t xml:space="preserve"> ‘</w:t>
      </w:r>
      <w:r w:rsidRPr="00792EEF">
        <w:rPr>
          <w:rFonts w:asciiTheme="minorHAnsi" w:hAnsiTheme="minorHAnsi" w:cstheme="minorHAnsi"/>
          <w:lang w:eastAsia="en-US"/>
        </w:rPr>
        <w:t xml:space="preserve">nu ilgili birimlerde onaylatmak zorundadır. </w:t>
      </w:r>
    </w:p>
    <w:p w14:paraId="57494C18" w14:textId="2AB4BC84" w:rsidR="00792EEF" w:rsidRPr="00792EEF" w:rsidRDefault="00792EEF" w:rsidP="000161E1">
      <w:pPr>
        <w:spacing w:before="100" w:after="100"/>
        <w:ind w:left="851" w:hanging="425"/>
        <w:jc w:val="both"/>
        <w:rPr>
          <w:rFonts w:asciiTheme="minorHAnsi" w:hAnsiTheme="minorHAnsi" w:cstheme="minorHAnsi"/>
          <w:lang w:eastAsia="en-US"/>
        </w:rPr>
      </w:pPr>
      <w:r w:rsidRPr="00792EEF">
        <w:rPr>
          <w:rFonts w:asciiTheme="minorHAnsi" w:hAnsiTheme="minorHAnsi" w:cstheme="minorHAnsi"/>
          <w:b/>
          <w:lang w:eastAsia="en-US"/>
        </w:rPr>
        <w:t>5.2.</w:t>
      </w:r>
      <w:r w:rsidRPr="00792EEF">
        <w:rPr>
          <w:rFonts w:asciiTheme="minorHAnsi" w:hAnsiTheme="minorHAnsi" w:cstheme="minorHAnsi"/>
          <w:lang w:eastAsia="en-US"/>
        </w:rPr>
        <w:t xml:space="preserve"> Staj formları, Türkçe ve/veya İngilizce hazırlanır.</w:t>
      </w:r>
    </w:p>
    <w:p w14:paraId="31F92749" w14:textId="5FA93B3C" w:rsidR="00792EEF" w:rsidRPr="00792EEF" w:rsidRDefault="00792EEF" w:rsidP="000161E1">
      <w:pPr>
        <w:spacing w:before="100" w:after="100"/>
        <w:ind w:left="851" w:hanging="425"/>
        <w:jc w:val="both"/>
        <w:rPr>
          <w:rFonts w:asciiTheme="minorHAnsi" w:hAnsiTheme="minorHAnsi" w:cstheme="minorHAnsi"/>
          <w:lang w:eastAsia="en-US"/>
        </w:rPr>
      </w:pPr>
      <w:r w:rsidRPr="00792EEF">
        <w:rPr>
          <w:rFonts w:asciiTheme="minorHAnsi" w:hAnsiTheme="minorHAnsi" w:cstheme="minorHAnsi"/>
          <w:b/>
          <w:lang w:eastAsia="en-US"/>
        </w:rPr>
        <w:t>5.</w:t>
      </w:r>
      <w:r>
        <w:rPr>
          <w:rFonts w:asciiTheme="minorHAnsi" w:hAnsiTheme="minorHAnsi" w:cstheme="minorHAnsi"/>
          <w:b/>
          <w:lang w:eastAsia="en-US"/>
        </w:rPr>
        <w:t>3</w:t>
      </w:r>
      <w:r w:rsidRPr="00792EEF">
        <w:rPr>
          <w:rFonts w:asciiTheme="minorHAnsi" w:hAnsiTheme="minorHAnsi" w:cstheme="minorHAnsi"/>
          <w:b/>
          <w:lang w:eastAsia="en-US"/>
        </w:rPr>
        <w:t>.</w:t>
      </w:r>
      <w:r>
        <w:rPr>
          <w:rFonts w:asciiTheme="minorHAnsi" w:hAnsiTheme="minorHAnsi" w:cstheme="minorHAnsi"/>
          <w:b/>
          <w:lang w:eastAsia="en-US"/>
        </w:rPr>
        <w:t xml:space="preserve"> </w:t>
      </w:r>
      <w:r w:rsidRPr="00792EEF">
        <w:rPr>
          <w:rFonts w:asciiTheme="minorHAnsi" w:hAnsiTheme="minorHAnsi" w:cstheme="minorHAnsi"/>
          <w:lang w:eastAsia="en-US"/>
        </w:rPr>
        <w:t>Her staj çalışması için ayrı bir “Staj Defteri” hazırlanır.</w:t>
      </w:r>
    </w:p>
    <w:p w14:paraId="6A1527F7" w14:textId="65933DFF" w:rsidR="00F4732E" w:rsidRPr="000161E1" w:rsidRDefault="002A78C7" w:rsidP="000161E1">
      <w:pPr>
        <w:spacing w:before="60" w:after="60"/>
        <w:ind w:left="851" w:hanging="425"/>
        <w:jc w:val="both"/>
        <w:rPr>
          <w:rFonts w:asciiTheme="minorHAnsi" w:hAnsiTheme="minorHAnsi" w:cstheme="minorHAnsi"/>
          <w:b/>
          <w:color w:val="FF0000"/>
        </w:rPr>
      </w:pPr>
      <w:r>
        <w:rPr>
          <w:rFonts w:asciiTheme="minorHAnsi" w:hAnsiTheme="minorHAnsi" w:cstheme="minorHAnsi"/>
          <w:b/>
        </w:rPr>
        <w:t>5</w:t>
      </w:r>
      <w:r w:rsidRPr="00D31C84">
        <w:rPr>
          <w:rFonts w:asciiTheme="minorHAnsi" w:hAnsiTheme="minorHAnsi" w:cstheme="minorHAnsi"/>
          <w:b/>
        </w:rPr>
        <w:t>.</w:t>
      </w:r>
      <w:r w:rsidR="000161E1">
        <w:rPr>
          <w:rFonts w:asciiTheme="minorHAnsi" w:hAnsiTheme="minorHAnsi" w:cstheme="minorHAnsi"/>
          <w:b/>
        </w:rPr>
        <w:t>4</w:t>
      </w:r>
      <w:r>
        <w:rPr>
          <w:rFonts w:asciiTheme="minorHAnsi" w:hAnsiTheme="minorHAnsi" w:cstheme="minorHAnsi"/>
          <w:b/>
        </w:rPr>
        <w:t xml:space="preserve">. </w:t>
      </w:r>
      <w:r w:rsidRPr="00B5337D">
        <w:rPr>
          <w:rFonts w:asciiTheme="minorHAnsi" w:hAnsiTheme="minorHAnsi" w:cstheme="minorHAnsi"/>
        </w:rPr>
        <w:t>ERASMUS+ Programı kapsamında staj yapması kabul edilen öğrenciler Üniversitemiz Uluslararası İlişkiler Koordinatörlüğü internet sayfasından temin edecekleri belgeleri doldurarak ilgili bölüm başkanlığına teslim eder, bölüm başkanlığının uygun görüşü ve fakülte yönetim kurulu kararı, Uluslararası İlişkiler Koordinatörlüğü ve Öğrenci İşleri Daire Başkanlığı’na bildirilir.</w:t>
      </w:r>
    </w:p>
    <w:p w14:paraId="23571DB2" w14:textId="77777777" w:rsidR="006F3F6F" w:rsidRDefault="006F3F6F" w:rsidP="00706728">
      <w:pPr>
        <w:spacing w:before="100" w:after="100"/>
        <w:jc w:val="both"/>
        <w:rPr>
          <w:rFonts w:asciiTheme="minorHAnsi" w:hAnsiTheme="minorHAnsi" w:cstheme="minorHAnsi"/>
          <w:b/>
          <w:lang w:eastAsia="en-US"/>
        </w:rPr>
      </w:pPr>
    </w:p>
    <w:p w14:paraId="0EE58060" w14:textId="69CE1DB8" w:rsidR="00D31C84" w:rsidRPr="00090C6A" w:rsidRDefault="006F3F6F" w:rsidP="00706728">
      <w:pPr>
        <w:spacing w:before="100" w:after="100"/>
        <w:jc w:val="both"/>
        <w:rPr>
          <w:rFonts w:asciiTheme="minorHAnsi" w:hAnsiTheme="minorHAnsi" w:cstheme="minorHAnsi"/>
          <w:i/>
          <w:spacing w:val="-4"/>
          <w:lang w:eastAsia="en-US"/>
        </w:rPr>
      </w:pPr>
      <w:r>
        <w:rPr>
          <w:rFonts w:asciiTheme="minorHAnsi" w:hAnsiTheme="minorHAnsi" w:cstheme="minorHAnsi"/>
          <w:b/>
          <w:lang w:eastAsia="en-US"/>
        </w:rPr>
        <w:t>6</w:t>
      </w:r>
      <w:r w:rsidR="001821D9">
        <w:rPr>
          <w:rFonts w:asciiTheme="minorHAnsi" w:hAnsiTheme="minorHAnsi" w:cstheme="minorHAnsi"/>
          <w:b/>
          <w:lang w:eastAsia="en-US"/>
        </w:rPr>
        <w:t>. STAJ SİGORTA, İŞ GÜVENLİĞİ</w:t>
      </w:r>
      <w:r w:rsidR="00B25543">
        <w:rPr>
          <w:rFonts w:asciiTheme="minorHAnsi" w:hAnsiTheme="minorHAnsi" w:cstheme="minorHAnsi"/>
          <w:b/>
          <w:lang w:eastAsia="en-US"/>
        </w:rPr>
        <w:t xml:space="preserve"> VE DENETLEME </w:t>
      </w:r>
      <w:r w:rsidR="001821D9">
        <w:rPr>
          <w:rFonts w:asciiTheme="minorHAnsi" w:hAnsiTheme="minorHAnsi" w:cstheme="minorHAnsi"/>
          <w:b/>
          <w:lang w:eastAsia="en-US"/>
        </w:rPr>
        <w:t>İŞLEMLERİ</w:t>
      </w:r>
    </w:p>
    <w:p w14:paraId="30E67007" w14:textId="07EF87E5" w:rsidR="00371549" w:rsidRPr="00792EEF" w:rsidRDefault="006F3F6F" w:rsidP="000161E1">
      <w:pPr>
        <w:spacing w:before="100" w:after="100"/>
        <w:ind w:left="851" w:hanging="425"/>
        <w:jc w:val="both"/>
        <w:rPr>
          <w:rFonts w:asciiTheme="minorHAnsi" w:hAnsiTheme="minorHAnsi" w:cstheme="minorHAnsi"/>
          <w:b/>
          <w:lang w:eastAsia="en-US"/>
        </w:rPr>
      </w:pPr>
      <w:proofErr w:type="gramStart"/>
      <w:r>
        <w:rPr>
          <w:rFonts w:asciiTheme="minorHAnsi" w:hAnsiTheme="minorHAnsi" w:cstheme="minorHAnsi"/>
          <w:b/>
          <w:lang w:eastAsia="en-US"/>
        </w:rPr>
        <w:t>6</w:t>
      </w:r>
      <w:r w:rsidR="008560B4" w:rsidRPr="00D31C84">
        <w:rPr>
          <w:rFonts w:asciiTheme="minorHAnsi" w:hAnsiTheme="minorHAnsi" w:cstheme="minorHAnsi"/>
          <w:b/>
          <w:lang w:eastAsia="en-US"/>
        </w:rPr>
        <w:t>.</w:t>
      </w:r>
      <w:r w:rsidR="008560B4">
        <w:rPr>
          <w:rFonts w:asciiTheme="minorHAnsi" w:hAnsiTheme="minorHAnsi" w:cstheme="minorHAnsi"/>
          <w:b/>
          <w:lang w:eastAsia="en-US"/>
        </w:rPr>
        <w:t xml:space="preserve">1.  </w:t>
      </w:r>
      <w:r w:rsidR="008560B4" w:rsidRPr="00792EEF">
        <w:rPr>
          <w:rFonts w:asciiTheme="minorHAnsi" w:hAnsiTheme="minorHAnsi" w:cstheme="minorHAnsi"/>
          <w:lang w:eastAsia="en-US"/>
        </w:rPr>
        <w:t>Staj</w:t>
      </w:r>
      <w:proofErr w:type="gramEnd"/>
      <w:r w:rsidR="008560B4" w:rsidRPr="00792EEF">
        <w:rPr>
          <w:rFonts w:asciiTheme="minorHAnsi" w:hAnsiTheme="minorHAnsi" w:cstheme="minorHAnsi"/>
          <w:lang w:eastAsia="en-US"/>
        </w:rPr>
        <w:t xml:space="preserve"> yapan öğrenciler hakkında 5510 sayılı Kanunun 5.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maddesinin 1. fıkrasının (e) bendi uyarınca Üniversitemiz tarafından karşılanır.</w:t>
      </w:r>
    </w:p>
    <w:p w14:paraId="14770473" w14:textId="400D8A9D" w:rsidR="00371549" w:rsidRPr="00371549" w:rsidRDefault="006F3F6F" w:rsidP="000161E1">
      <w:pPr>
        <w:spacing w:before="60" w:after="60"/>
        <w:ind w:left="851" w:hanging="425"/>
        <w:jc w:val="both"/>
        <w:rPr>
          <w:rFonts w:asciiTheme="minorHAnsi" w:hAnsiTheme="minorHAnsi" w:cstheme="minorHAnsi"/>
          <w:b/>
        </w:rPr>
      </w:pPr>
      <w:r>
        <w:rPr>
          <w:rFonts w:asciiTheme="minorHAnsi" w:hAnsiTheme="minorHAnsi" w:cstheme="minorHAnsi"/>
          <w:b/>
        </w:rPr>
        <w:t>6</w:t>
      </w:r>
      <w:r w:rsidR="00371549" w:rsidRPr="00371549">
        <w:rPr>
          <w:rFonts w:asciiTheme="minorHAnsi" w:hAnsiTheme="minorHAnsi" w:cstheme="minorHAnsi"/>
          <w:b/>
        </w:rPr>
        <w:t xml:space="preserve">.2. </w:t>
      </w:r>
      <w:r w:rsidR="00371549" w:rsidRPr="00371549">
        <w:rPr>
          <w:rFonts w:asciiTheme="minorHAnsi" w:hAnsiTheme="minorHAnsi" w:cstheme="minorHAnsi"/>
        </w:rPr>
        <w:t>Zorunlu Staj, Bölüm Staj Komisyonunca değerlendirilir ve bölüm başkanlığınca sigorta girişlerinin yapılması için ilgili dekanlığa gönderilir. Staj yapma isteği kabul edilen öğrenci, sigorta girişleri Dekanlık tarafından yapıldıktan sonra staj çalışmasına başlayabilir.</w:t>
      </w:r>
    </w:p>
    <w:p w14:paraId="5F91F64A" w14:textId="1C2308D1" w:rsidR="008560B4" w:rsidRPr="00371549" w:rsidRDefault="006F3F6F" w:rsidP="000161E1">
      <w:pPr>
        <w:spacing w:before="60" w:after="60"/>
        <w:ind w:left="851" w:hanging="425"/>
        <w:jc w:val="both"/>
        <w:rPr>
          <w:rFonts w:asciiTheme="minorHAnsi" w:hAnsiTheme="minorHAnsi" w:cstheme="minorHAnsi"/>
          <w:b/>
        </w:rPr>
      </w:pPr>
      <w:r>
        <w:rPr>
          <w:rFonts w:asciiTheme="minorHAnsi" w:hAnsiTheme="minorHAnsi" w:cstheme="minorHAnsi"/>
          <w:b/>
        </w:rPr>
        <w:t>6</w:t>
      </w:r>
      <w:r w:rsidR="008560B4" w:rsidRPr="00D31C84">
        <w:rPr>
          <w:rFonts w:asciiTheme="minorHAnsi" w:hAnsiTheme="minorHAnsi" w:cstheme="minorHAnsi"/>
          <w:b/>
        </w:rPr>
        <w:t>.</w:t>
      </w:r>
      <w:r w:rsidR="00371549">
        <w:rPr>
          <w:rFonts w:asciiTheme="minorHAnsi" w:hAnsiTheme="minorHAnsi" w:cstheme="minorHAnsi"/>
          <w:b/>
        </w:rPr>
        <w:t>3</w:t>
      </w:r>
      <w:r w:rsidR="008560B4">
        <w:rPr>
          <w:rFonts w:asciiTheme="minorHAnsi" w:hAnsiTheme="minorHAnsi" w:cstheme="minorHAnsi"/>
          <w:b/>
        </w:rPr>
        <w:t xml:space="preserve">. </w:t>
      </w:r>
      <w:r w:rsidR="008560B4" w:rsidRPr="00371549">
        <w:rPr>
          <w:rFonts w:asciiTheme="minorHAnsi" w:hAnsiTheme="minorHAnsi" w:cstheme="minorHAnsi"/>
        </w:rPr>
        <w:t>Staj yapan öğrencinin eğitimi sırasında işyerinin kusuru halinde meydana gelecek iş kazaları ve meslek hastalıklarından staj yapılan işyeri sorumludur.</w:t>
      </w:r>
    </w:p>
    <w:p w14:paraId="1669FC4B" w14:textId="78C30E2E" w:rsidR="008560B4" w:rsidRPr="00D31C84" w:rsidRDefault="006F3F6F" w:rsidP="000161E1">
      <w:pPr>
        <w:spacing w:before="60" w:after="60"/>
        <w:ind w:left="851" w:hanging="425"/>
        <w:jc w:val="both"/>
        <w:rPr>
          <w:rFonts w:asciiTheme="minorHAnsi" w:hAnsiTheme="minorHAnsi" w:cstheme="minorHAnsi"/>
        </w:rPr>
      </w:pPr>
      <w:r>
        <w:rPr>
          <w:rFonts w:asciiTheme="minorHAnsi" w:hAnsiTheme="minorHAnsi" w:cstheme="minorHAnsi"/>
          <w:b/>
          <w:lang w:eastAsia="en-US"/>
        </w:rPr>
        <w:t>6</w:t>
      </w:r>
      <w:r w:rsidR="008560B4" w:rsidRPr="00D31C84">
        <w:rPr>
          <w:rFonts w:asciiTheme="minorHAnsi" w:hAnsiTheme="minorHAnsi" w:cstheme="minorHAnsi"/>
          <w:b/>
          <w:lang w:eastAsia="en-US"/>
        </w:rPr>
        <w:t>.</w:t>
      </w:r>
      <w:r w:rsidR="002A78C7">
        <w:rPr>
          <w:rFonts w:asciiTheme="minorHAnsi" w:hAnsiTheme="minorHAnsi" w:cstheme="minorHAnsi"/>
          <w:b/>
          <w:lang w:eastAsia="en-US"/>
        </w:rPr>
        <w:t>4</w:t>
      </w:r>
      <w:r w:rsidR="008560B4" w:rsidRPr="00D31C84">
        <w:rPr>
          <w:rFonts w:asciiTheme="minorHAnsi" w:hAnsiTheme="minorHAnsi" w:cstheme="minorHAnsi"/>
          <w:b/>
          <w:lang w:eastAsia="en-US"/>
        </w:rPr>
        <w:t>.</w:t>
      </w:r>
      <w:r w:rsidR="008560B4" w:rsidRPr="00D31C84">
        <w:rPr>
          <w:rFonts w:asciiTheme="minorHAnsi" w:hAnsiTheme="minorHAnsi" w:cstheme="minorHAnsi"/>
          <w:lang w:eastAsia="en-US"/>
        </w:rPr>
        <w:t xml:space="preserve">Bölüm Başkanlığı </w:t>
      </w:r>
      <w:r w:rsidR="008560B4" w:rsidRPr="00CA456E">
        <w:rPr>
          <w:rFonts w:asciiTheme="minorHAnsi" w:hAnsiTheme="minorHAnsi" w:cstheme="minorHAnsi"/>
          <w:lang w:eastAsia="en-US"/>
        </w:rPr>
        <w:t>isterse</w:t>
      </w:r>
      <w:r w:rsidR="008560B4" w:rsidRPr="00D31C84">
        <w:rPr>
          <w:rFonts w:asciiTheme="minorHAnsi" w:hAnsiTheme="minorHAnsi" w:cstheme="minorHAnsi"/>
          <w:lang w:eastAsia="en-US"/>
        </w:rPr>
        <w:t xml:space="preserve"> uygun gördüğü bir şekil ve zamanda öğrencilerin işyerlerindeki </w:t>
      </w:r>
      <w:r w:rsidR="008560B4" w:rsidRPr="00CA456E">
        <w:rPr>
          <w:rFonts w:asciiTheme="minorHAnsi" w:hAnsiTheme="minorHAnsi" w:cstheme="minorHAnsi"/>
          <w:lang w:eastAsia="en-US"/>
        </w:rPr>
        <w:t>staj çalışmalarını haber vermeksizin denetleyebilir.</w:t>
      </w:r>
    </w:p>
    <w:p w14:paraId="63C88210" w14:textId="77777777" w:rsidR="006F3F6F" w:rsidRPr="00D31C84" w:rsidRDefault="006F3F6F" w:rsidP="000161E1">
      <w:pPr>
        <w:spacing w:before="60" w:after="60"/>
        <w:jc w:val="both"/>
        <w:rPr>
          <w:rFonts w:asciiTheme="minorHAnsi" w:hAnsiTheme="minorHAnsi" w:cstheme="minorHAnsi"/>
        </w:rPr>
      </w:pPr>
    </w:p>
    <w:p w14:paraId="4FA3014B" w14:textId="150F63B3" w:rsidR="00C272D6" w:rsidRPr="00D31C84" w:rsidRDefault="006F3F6F" w:rsidP="00706728">
      <w:pPr>
        <w:spacing w:before="100" w:after="100"/>
        <w:jc w:val="both"/>
        <w:rPr>
          <w:rFonts w:asciiTheme="minorHAnsi" w:hAnsiTheme="minorHAnsi" w:cstheme="minorHAnsi"/>
          <w:b/>
          <w:lang w:eastAsia="en-US"/>
        </w:rPr>
      </w:pPr>
      <w:r>
        <w:rPr>
          <w:rFonts w:asciiTheme="minorHAnsi" w:hAnsiTheme="minorHAnsi" w:cstheme="minorHAnsi"/>
          <w:b/>
          <w:lang w:eastAsia="en-US"/>
        </w:rPr>
        <w:t>7</w:t>
      </w:r>
      <w:r w:rsidR="00D31C84" w:rsidRPr="00D31C84">
        <w:rPr>
          <w:rFonts w:asciiTheme="minorHAnsi" w:hAnsiTheme="minorHAnsi" w:cstheme="minorHAnsi"/>
          <w:b/>
          <w:lang w:eastAsia="en-US"/>
        </w:rPr>
        <w:t>. STAJIN DEĞERLENDİRİLMESİ</w:t>
      </w:r>
    </w:p>
    <w:p w14:paraId="028ADE2E" w14:textId="36A122AE" w:rsidR="00D31C84" w:rsidRDefault="006F3F6F" w:rsidP="000161E1">
      <w:pPr>
        <w:spacing w:before="60" w:after="60"/>
        <w:ind w:left="851" w:hanging="425"/>
        <w:jc w:val="both"/>
        <w:rPr>
          <w:rFonts w:asciiTheme="minorHAnsi" w:hAnsiTheme="minorHAnsi" w:cstheme="minorHAnsi"/>
          <w:lang w:eastAsia="en-US"/>
        </w:rPr>
      </w:pPr>
      <w:r>
        <w:rPr>
          <w:rFonts w:asciiTheme="minorHAnsi" w:hAnsiTheme="minorHAnsi" w:cstheme="minorHAnsi"/>
          <w:b/>
          <w:lang w:eastAsia="en-US"/>
        </w:rPr>
        <w:t>7</w:t>
      </w:r>
      <w:r w:rsidR="00D31C84" w:rsidRPr="00D31C84">
        <w:rPr>
          <w:rFonts w:asciiTheme="minorHAnsi" w:hAnsiTheme="minorHAnsi" w:cstheme="minorHAnsi"/>
          <w:b/>
          <w:lang w:eastAsia="en-US"/>
        </w:rPr>
        <w:t>.1.</w:t>
      </w:r>
      <w:r w:rsidR="00D31C84" w:rsidRPr="00D31C84">
        <w:rPr>
          <w:rFonts w:asciiTheme="minorHAnsi" w:hAnsiTheme="minorHAnsi" w:cstheme="minorHAnsi"/>
          <w:lang w:eastAsia="en-US"/>
        </w:rPr>
        <w:t xml:space="preserve"> </w:t>
      </w:r>
      <w:r w:rsidR="005F0E7C" w:rsidRPr="005F0E7C">
        <w:rPr>
          <w:rFonts w:asciiTheme="minorHAnsi" w:hAnsiTheme="minorHAnsi" w:cstheme="minorHAnsi"/>
          <w:lang w:eastAsia="en-US"/>
        </w:rPr>
        <w:t>Staj İşyeri Yetkilisi tarafından onaylanan “Staj Sicil</w:t>
      </w:r>
      <w:r w:rsidR="005F0E7C">
        <w:rPr>
          <w:rFonts w:asciiTheme="minorHAnsi" w:hAnsiTheme="minorHAnsi" w:cstheme="minorHAnsi"/>
          <w:lang w:eastAsia="en-US"/>
        </w:rPr>
        <w:t xml:space="preserve"> Formu”,</w:t>
      </w:r>
      <w:r w:rsidR="005F0E7C" w:rsidRPr="005F0E7C">
        <w:rPr>
          <w:rFonts w:asciiTheme="minorHAnsi" w:hAnsiTheme="minorHAnsi" w:cstheme="minorHAnsi"/>
          <w:lang w:eastAsia="en-US"/>
        </w:rPr>
        <w:t xml:space="preserve"> </w:t>
      </w:r>
      <w:r w:rsidR="004E412B">
        <w:rPr>
          <w:rFonts w:asciiTheme="minorHAnsi" w:hAnsiTheme="minorHAnsi" w:cstheme="minorHAnsi"/>
          <w:lang w:eastAsia="en-US"/>
        </w:rPr>
        <w:t>“</w:t>
      </w:r>
      <w:r w:rsidR="005F0E7C">
        <w:rPr>
          <w:rFonts w:asciiTheme="minorHAnsi" w:hAnsiTheme="minorHAnsi" w:cstheme="minorHAnsi"/>
          <w:lang w:eastAsia="en-US"/>
        </w:rPr>
        <w:t xml:space="preserve">Staj </w:t>
      </w:r>
      <w:r w:rsidR="005F0E7C" w:rsidRPr="005F0E7C">
        <w:rPr>
          <w:rFonts w:asciiTheme="minorHAnsi" w:hAnsiTheme="minorHAnsi" w:cstheme="minorHAnsi"/>
          <w:lang w:eastAsia="en-US"/>
        </w:rPr>
        <w:t>Değerlendirme Formu” ve “Staj Defteri”</w:t>
      </w:r>
      <w:r w:rsidR="00802058">
        <w:rPr>
          <w:rFonts w:asciiTheme="minorHAnsi" w:hAnsiTheme="minorHAnsi" w:cstheme="minorHAnsi"/>
          <w:lang w:eastAsia="en-US"/>
        </w:rPr>
        <w:t xml:space="preserve"> (ayrıca istenen yazılı/görsel belgeler), </w:t>
      </w:r>
      <w:r w:rsidR="005F0E7C" w:rsidRPr="005F0E7C">
        <w:rPr>
          <w:rFonts w:asciiTheme="minorHAnsi" w:hAnsiTheme="minorHAnsi" w:cstheme="minorHAnsi"/>
          <w:lang w:eastAsia="en-US"/>
        </w:rPr>
        <w:t>sta</w:t>
      </w:r>
      <w:r w:rsidR="00793150">
        <w:rPr>
          <w:rFonts w:asciiTheme="minorHAnsi" w:hAnsiTheme="minorHAnsi" w:cstheme="minorHAnsi"/>
          <w:lang w:eastAsia="en-US"/>
        </w:rPr>
        <w:t>jın tamamlanmasından itibaren 1</w:t>
      </w:r>
      <w:r w:rsidR="000161E1">
        <w:rPr>
          <w:rFonts w:asciiTheme="minorHAnsi" w:hAnsiTheme="minorHAnsi" w:cstheme="minorHAnsi"/>
          <w:lang w:eastAsia="en-US"/>
        </w:rPr>
        <w:t xml:space="preserve"> </w:t>
      </w:r>
      <w:r w:rsidR="005F0E7C" w:rsidRPr="005F0E7C">
        <w:rPr>
          <w:rFonts w:asciiTheme="minorHAnsi" w:hAnsiTheme="minorHAnsi" w:cstheme="minorHAnsi"/>
          <w:lang w:eastAsia="en-US"/>
        </w:rPr>
        <w:t xml:space="preserve">(bir) ay içinde bölüm başkanlığına teslim edilir ve teslim tarihinden itibaren bölüm başkanlığınca </w:t>
      </w:r>
      <w:r w:rsidR="00793150">
        <w:rPr>
          <w:rFonts w:asciiTheme="minorHAnsi" w:hAnsiTheme="minorHAnsi" w:cstheme="minorHAnsi"/>
          <w:lang w:eastAsia="en-US"/>
        </w:rPr>
        <w:t>7</w:t>
      </w:r>
      <w:r w:rsidR="000161E1">
        <w:rPr>
          <w:rFonts w:asciiTheme="minorHAnsi" w:hAnsiTheme="minorHAnsi" w:cstheme="minorHAnsi"/>
          <w:lang w:eastAsia="en-US"/>
        </w:rPr>
        <w:t xml:space="preserve"> </w:t>
      </w:r>
      <w:r w:rsidR="005F0E7C" w:rsidRPr="005F0E7C">
        <w:rPr>
          <w:rFonts w:asciiTheme="minorHAnsi" w:hAnsiTheme="minorHAnsi" w:cstheme="minorHAnsi"/>
          <w:lang w:eastAsia="en-US"/>
        </w:rPr>
        <w:t>(yedi) iş günü içerisinde Bölüm Staj Komisyonuna gönderilir.</w:t>
      </w:r>
    </w:p>
    <w:p w14:paraId="5612F1B8" w14:textId="21312BEB" w:rsidR="005F0E7C" w:rsidRPr="005F0E7C" w:rsidRDefault="005F0E7C" w:rsidP="000161E1">
      <w:pPr>
        <w:spacing w:before="60" w:after="60"/>
        <w:ind w:left="851" w:hanging="425"/>
        <w:jc w:val="both"/>
        <w:rPr>
          <w:rFonts w:asciiTheme="minorHAnsi" w:hAnsiTheme="minorHAnsi" w:cstheme="minorHAnsi"/>
          <w:b/>
          <w:lang w:eastAsia="en-US"/>
        </w:rPr>
      </w:pPr>
      <w:r>
        <w:rPr>
          <w:rFonts w:asciiTheme="minorHAnsi" w:hAnsiTheme="minorHAnsi" w:cstheme="minorHAnsi"/>
          <w:b/>
          <w:lang w:eastAsia="en-US"/>
        </w:rPr>
        <w:t xml:space="preserve">7.2. </w:t>
      </w:r>
      <w:r w:rsidRPr="005F0E7C">
        <w:rPr>
          <w:rFonts w:asciiTheme="minorHAnsi" w:hAnsiTheme="minorHAnsi" w:cstheme="minorHAnsi"/>
          <w:lang w:eastAsia="en-US"/>
        </w:rPr>
        <w:t xml:space="preserve">Stajın tamamlanmasından itibaren </w:t>
      </w:r>
      <w:r w:rsidR="00793150">
        <w:rPr>
          <w:rFonts w:asciiTheme="minorHAnsi" w:hAnsiTheme="minorHAnsi" w:cstheme="minorHAnsi"/>
          <w:lang w:eastAsia="en-US"/>
        </w:rPr>
        <w:t>1</w:t>
      </w:r>
      <w:r w:rsidR="000161E1">
        <w:rPr>
          <w:rFonts w:asciiTheme="minorHAnsi" w:hAnsiTheme="minorHAnsi" w:cstheme="minorHAnsi"/>
          <w:lang w:eastAsia="en-US"/>
        </w:rPr>
        <w:t xml:space="preserve"> </w:t>
      </w:r>
      <w:r w:rsidR="00793150">
        <w:rPr>
          <w:rFonts w:asciiTheme="minorHAnsi" w:hAnsiTheme="minorHAnsi" w:cstheme="minorHAnsi"/>
          <w:lang w:eastAsia="en-US"/>
        </w:rPr>
        <w:t>(</w:t>
      </w:r>
      <w:r w:rsidRPr="005F0E7C">
        <w:rPr>
          <w:rFonts w:asciiTheme="minorHAnsi" w:hAnsiTheme="minorHAnsi" w:cstheme="minorHAnsi"/>
          <w:lang w:eastAsia="en-US"/>
        </w:rPr>
        <w:t>bir</w:t>
      </w:r>
      <w:r w:rsidR="00793150">
        <w:rPr>
          <w:rFonts w:asciiTheme="minorHAnsi" w:hAnsiTheme="minorHAnsi" w:cstheme="minorHAnsi"/>
          <w:lang w:eastAsia="en-US"/>
        </w:rPr>
        <w:t>)</w:t>
      </w:r>
      <w:r w:rsidRPr="005F0E7C">
        <w:rPr>
          <w:rFonts w:asciiTheme="minorHAnsi" w:hAnsiTheme="minorHAnsi" w:cstheme="minorHAnsi"/>
          <w:lang w:eastAsia="en-US"/>
        </w:rPr>
        <w:t xml:space="preserve"> ay içerisinde teslim edilmeyen “Staj Defteri” değerlendirmeye alınmaz.</w:t>
      </w:r>
    </w:p>
    <w:p w14:paraId="09D5525E" w14:textId="766EA6D7" w:rsidR="00FD6050" w:rsidRDefault="006F3F6F" w:rsidP="000161E1">
      <w:pPr>
        <w:spacing w:before="60" w:after="60"/>
        <w:ind w:left="851" w:hanging="425"/>
        <w:jc w:val="both"/>
        <w:rPr>
          <w:rFonts w:asciiTheme="minorHAnsi" w:hAnsiTheme="minorHAnsi" w:cstheme="minorHAnsi"/>
        </w:rPr>
      </w:pPr>
      <w:r>
        <w:rPr>
          <w:rFonts w:asciiTheme="minorHAnsi" w:hAnsiTheme="minorHAnsi" w:cstheme="minorHAnsi"/>
          <w:b/>
        </w:rPr>
        <w:lastRenderedPageBreak/>
        <w:t>7</w:t>
      </w:r>
      <w:r w:rsidR="00D31C84" w:rsidRPr="00D31C84">
        <w:rPr>
          <w:rFonts w:asciiTheme="minorHAnsi" w:hAnsiTheme="minorHAnsi" w:cstheme="minorHAnsi"/>
          <w:b/>
        </w:rPr>
        <w:t>.</w:t>
      </w:r>
      <w:r w:rsidR="005F0E7C">
        <w:rPr>
          <w:rFonts w:asciiTheme="minorHAnsi" w:hAnsiTheme="minorHAnsi" w:cstheme="minorHAnsi"/>
          <w:b/>
        </w:rPr>
        <w:t>3</w:t>
      </w:r>
      <w:r w:rsidR="00D31C84" w:rsidRPr="00D31C84">
        <w:rPr>
          <w:rFonts w:asciiTheme="minorHAnsi" w:hAnsiTheme="minorHAnsi" w:cstheme="minorHAnsi"/>
          <w:b/>
        </w:rPr>
        <w:t xml:space="preserve">. </w:t>
      </w:r>
      <w:r w:rsidR="00FD6050">
        <w:rPr>
          <w:rFonts w:asciiTheme="minorHAnsi" w:hAnsiTheme="minorHAnsi" w:cstheme="minorHAnsi"/>
        </w:rPr>
        <w:t>Bölüm Staj Komisyonu üyeleri, Bölüm Başkanlığı’nca kendiler</w:t>
      </w:r>
      <w:r w:rsidR="001C07A9">
        <w:rPr>
          <w:rFonts w:asciiTheme="minorHAnsi" w:hAnsiTheme="minorHAnsi" w:cstheme="minorHAnsi"/>
        </w:rPr>
        <w:t>ine iletilen staj belgelerini 1</w:t>
      </w:r>
      <w:r w:rsidR="000161E1">
        <w:rPr>
          <w:rFonts w:asciiTheme="minorHAnsi" w:hAnsiTheme="minorHAnsi" w:cstheme="minorHAnsi"/>
        </w:rPr>
        <w:t xml:space="preserve"> </w:t>
      </w:r>
      <w:r w:rsidR="00FD6050">
        <w:rPr>
          <w:rFonts w:asciiTheme="minorHAnsi" w:hAnsiTheme="minorHAnsi" w:cstheme="minorHAnsi"/>
        </w:rPr>
        <w:t>(bir) ay içinde ilgili</w:t>
      </w:r>
      <w:r w:rsidR="00D31C84" w:rsidRPr="00D31C84">
        <w:rPr>
          <w:rFonts w:asciiTheme="minorHAnsi" w:hAnsiTheme="minorHAnsi" w:cstheme="minorHAnsi"/>
        </w:rPr>
        <w:t xml:space="preserve"> </w:t>
      </w:r>
      <w:r w:rsidR="00FD6050">
        <w:rPr>
          <w:rFonts w:asciiTheme="minorHAnsi" w:hAnsiTheme="minorHAnsi" w:cstheme="minorHAnsi"/>
        </w:rPr>
        <w:t>“</w:t>
      </w:r>
      <w:r w:rsidR="00D31C84" w:rsidRPr="00D31C84">
        <w:rPr>
          <w:rFonts w:asciiTheme="minorHAnsi" w:hAnsiTheme="minorHAnsi" w:cstheme="minorHAnsi"/>
          <w:i/>
        </w:rPr>
        <w:t>Fakülte Staj</w:t>
      </w:r>
      <w:r w:rsidR="005F0E7C">
        <w:rPr>
          <w:rFonts w:asciiTheme="minorHAnsi" w:hAnsiTheme="minorHAnsi" w:cstheme="minorHAnsi"/>
          <w:i/>
        </w:rPr>
        <w:t xml:space="preserve"> Uygulama</w:t>
      </w:r>
      <w:r w:rsidR="00D31C84" w:rsidRPr="00D31C84">
        <w:rPr>
          <w:rFonts w:asciiTheme="minorHAnsi" w:hAnsiTheme="minorHAnsi" w:cstheme="minorHAnsi"/>
          <w:i/>
        </w:rPr>
        <w:t xml:space="preserve"> İlkeleri</w:t>
      </w:r>
      <w:r w:rsidR="005F0E7C">
        <w:rPr>
          <w:rFonts w:asciiTheme="minorHAnsi" w:hAnsiTheme="minorHAnsi" w:cstheme="minorHAnsi"/>
          <w:i/>
        </w:rPr>
        <w:t>/</w:t>
      </w:r>
      <w:r w:rsidR="00D31C84" w:rsidRPr="00D31C84">
        <w:rPr>
          <w:rFonts w:asciiTheme="minorHAnsi" w:hAnsiTheme="minorHAnsi" w:cstheme="minorHAnsi"/>
          <w:i/>
        </w:rPr>
        <w:t>Bölüm Staj Uygulama Esasları</w:t>
      </w:r>
      <w:r w:rsidR="00FD6050">
        <w:rPr>
          <w:rFonts w:asciiTheme="minorHAnsi" w:hAnsiTheme="minorHAnsi" w:cstheme="minorHAnsi"/>
          <w:i/>
        </w:rPr>
        <w:t>”</w:t>
      </w:r>
      <w:r w:rsidR="00D31C84" w:rsidRPr="00D31C84">
        <w:rPr>
          <w:rFonts w:asciiTheme="minorHAnsi" w:hAnsiTheme="minorHAnsi" w:cstheme="minorHAnsi"/>
          <w:i/>
        </w:rPr>
        <w:t xml:space="preserve"> </w:t>
      </w:r>
      <w:r w:rsidR="00D31C84" w:rsidRPr="00D31C84">
        <w:rPr>
          <w:rFonts w:asciiTheme="minorHAnsi" w:hAnsiTheme="minorHAnsi" w:cstheme="minorHAnsi"/>
        </w:rPr>
        <w:t xml:space="preserve">çerçevesinde </w:t>
      </w:r>
      <w:r w:rsidR="00FD6050">
        <w:rPr>
          <w:rFonts w:asciiTheme="minorHAnsi" w:hAnsiTheme="minorHAnsi" w:cstheme="minorHAnsi"/>
        </w:rPr>
        <w:t>inceler ve değerlendirir.</w:t>
      </w:r>
    </w:p>
    <w:p w14:paraId="247A4EBF" w14:textId="4A70202F" w:rsidR="00D31C84" w:rsidRPr="00D31C84" w:rsidRDefault="006F3F6F" w:rsidP="000161E1">
      <w:pPr>
        <w:spacing w:before="60" w:after="60"/>
        <w:ind w:left="851" w:hanging="425"/>
        <w:jc w:val="both"/>
        <w:rPr>
          <w:rFonts w:asciiTheme="minorHAnsi" w:hAnsiTheme="minorHAnsi" w:cstheme="minorHAnsi"/>
          <w:lang w:eastAsia="en-US"/>
        </w:rPr>
      </w:pPr>
      <w:r>
        <w:rPr>
          <w:rFonts w:asciiTheme="minorHAnsi" w:hAnsiTheme="minorHAnsi" w:cstheme="minorHAnsi"/>
          <w:b/>
        </w:rPr>
        <w:t>7</w:t>
      </w:r>
      <w:r w:rsidR="00FD6050">
        <w:rPr>
          <w:rFonts w:asciiTheme="minorHAnsi" w:hAnsiTheme="minorHAnsi" w:cstheme="minorHAnsi"/>
          <w:b/>
        </w:rPr>
        <w:t>.</w:t>
      </w:r>
      <w:r w:rsidR="005F0E7C">
        <w:rPr>
          <w:rFonts w:asciiTheme="minorHAnsi" w:hAnsiTheme="minorHAnsi" w:cstheme="minorHAnsi"/>
          <w:b/>
        </w:rPr>
        <w:t>4</w:t>
      </w:r>
      <w:r w:rsidR="00FD6050" w:rsidRPr="00FD6050">
        <w:rPr>
          <w:rFonts w:asciiTheme="minorHAnsi" w:hAnsiTheme="minorHAnsi" w:cstheme="minorHAnsi"/>
          <w:b/>
        </w:rPr>
        <w:t>.</w:t>
      </w:r>
      <w:r w:rsidR="00FD6050">
        <w:rPr>
          <w:rFonts w:asciiTheme="minorHAnsi" w:hAnsiTheme="minorHAnsi" w:cstheme="minorHAnsi"/>
        </w:rPr>
        <w:t xml:space="preserve"> </w:t>
      </w:r>
      <w:r w:rsidR="004E412B">
        <w:rPr>
          <w:rFonts w:asciiTheme="minorHAnsi" w:hAnsiTheme="minorHAnsi" w:cstheme="minorHAnsi"/>
        </w:rPr>
        <w:t>Öğrencilerin tamamlamış oldukları stajlara ilişkin d</w:t>
      </w:r>
      <w:r w:rsidR="00FD6050">
        <w:rPr>
          <w:rFonts w:asciiTheme="minorHAnsi" w:hAnsiTheme="minorHAnsi" w:cstheme="minorHAnsi"/>
        </w:rPr>
        <w:t xml:space="preserve">eğerlendirmeler, Bölüm Staj Komisyonu tarafından </w:t>
      </w:r>
      <w:r w:rsidR="004E412B">
        <w:rPr>
          <w:rFonts w:asciiTheme="minorHAnsi" w:hAnsiTheme="minorHAnsi" w:cstheme="minorHAnsi"/>
          <w:bCs/>
        </w:rPr>
        <w:t>k</w:t>
      </w:r>
      <w:r w:rsidR="00D31C84" w:rsidRPr="00300946">
        <w:rPr>
          <w:rFonts w:asciiTheme="minorHAnsi" w:hAnsiTheme="minorHAnsi" w:cstheme="minorHAnsi"/>
          <w:bCs/>
        </w:rPr>
        <w:t xml:space="preserve">abul, </w:t>
      </w:r>
      <w:r w:rsidR="004E412B">
        <w:rPr>
          <w:rFonts w:asciiTheme="minorHAnsi" w:hAnsiTheme="minorHAnsi" w:cstheme="minorHAnsi"/>
          <w:bCs/>
        </w:rPr>
        <w:t>r</w:t>
      </w:r>
      <w:r w:rsidR="00D31C84" w:rsidRPr="00300946">
        <w:rPr>
          <w:rFonts w:asciiTheme="minorHAnsi" w:hAnsiTheme="minorHAnsi" w:cstheme="minorHAnsi"/>
          <w:bCs/>
        </w:rPr>
        <w:t>et</w:t>
      </w:r>
      <w:r w:rsidR="00D31C84" w:rsidRPr="00300946">
        <w:rPr>
          <w:rFonts w:asciiTheme="minorHAnsi" w:hAnsiTheme="minorHAnsi" w:cstheme="minorHAnsi"/>
        </w:rPr>
        <w:t xml:space="preserve"> </w:t>
      </w:r>
      <w:r w:rsidR="00D31C84" w:rsidRPr="00D31C84">
        <w:rPr>
          <w:rFonts w:asciiTheme="minorHAnsi" w:hAnsiTheme="minorHAnsi" w:cstheme="minorHAnsi"/>
        </w:rPr>
        <w:t xml:space="preserve">veya </w:t>
      </w:r>
      <w:r w:rsidR="004E412B">
        <w:rPr>
          <w:rFonts w:asciiTheme="minorHAnsi" w:hAnsiTheme="minorHAnsi" w:cstheme="minorHAnsi"/>
          <w:bCs/>
        </w:rPr>
        <w:t>d</w:t>
      </w:r>
      <w:r w:rsidR="00D31C84" w:rsidRPr="00300946">
        <w:rPr>
          <w:rFonts w:asciiTheme="minorHAnsi" w:hAnsiTheme="minorHAnsi" w:cstheme="minorHAnsi"/>
          <w:bCs/>
        </w:rPr>
        <w:t>üzeltme</w:t>
      </w:r>
      <w:r w:rsidR="00D31C84" w:rsidRPr="00D31C84">
        <w:rPr>
          <w:rFonts w:asciiTheme="minorHAnsi" w:hAnsiTheme="minorHAnsi" w:cstheme="minorHAnsi"/>
        </w:rPr>
        <w:t xml:space="preserve"> </w:t>
      </w:r>
      <w:r w:rsidR="00FD6050">
        <w:rPr>
          <w:rFonts w:asciiTheme="minorHAnsi" w:hAnsiTheme="minorHAnsi" w:cstheme="minorHAnsi"/>
        </w:rPr>
        <w:t>isteme şeklinde yapıla</w:t>
      </w:r>
      <w:r w:rsidR="00FD3C8A">
        <w:rPr>
          <w:rFonts w:asciiTheme="minorHAnsi" w:hAnsiTheme="minorHAnsi" w:cstheme="minorHAnsi"/>
        </w:rPr>
        <w:t>bilir. Komisyon üyelerinin kararını içeren</w:t>
      </w:r>
      <w:r w:rsidR="00FD6050">
        <w:rPr>
          <w:rFonts w:asciiTheme="minorHAnsi" w:hAnsiTheme="minorHAnsi" w:cstheme="minorHAnsi"/>
        </w:rPr>
        <w:t xml:space="preserve"> </w:t>
      </w:r>
      <w:r w:rsidR="00D31C84" w:rsidRPr="00D31C84">
        <w:rPr>
          <w:rFonts w:asciiTheme="minorHAnsi" w:hAnsiTheme="minorHAnsi" w:cstheme="minorHAnsi"/>
        </w:rPr>
        <w:t>“</w:t>
      </w:r>
      <w:r w:rsidR="00D31C84" w:rsidRPr="00D31C84">
        <w:rPr>
          <w:rFonts w:asciiTheme="minorHAnsi" w:hAnsiTheme="minorHAnsi" w:cstheme="minorHAnsi"/>
          <w:i/>
        </w:rPr>
        <w:t xml:space="preserve">Staj </w:t>
      </w:r>
      <w:r w:rsidR="00FD3C8A">
        <w:rPr>
          <w:rFonts w:asciiTheme="minorHAnsi" w:hAnsiTheme="minorHAnsi" w:cstheme="minorHAnsi"/>
          <w:i/>
        </w:rPr>
        <w:t>Sicil</w:t>
      </w:r>
      <w:r w:rsidR="00D31C84" w:rsidRPr="00D31C84">
        <w:rPr>
          <w:rFonts w:asciiTheme="minorHAnsi" w:hAnsiTheme="minorHAnsi" w:cstheme="minorHAnsi"/>
          <w:i/>
        </w:rPr>
        <w:t xml:space="preserve"> Formu</w:t>
      </w:r>
      <w:r w:rsidR="00FD6050">
        <w:rPr>
          <w:rFonts w:asciiTheme="minorHAnsi" w:hAnsiTheme="minorHAnsi" w:cstheme="minorHAnsi"/>
        </w:rPr>
        <w:t>”</w:t>
      </w:r>
      <w:r w:rsidR="00C272D6">
        <w:rPr>
          <w:rFonts w:asciiTheme="minorHAnsi" w:hAnsiTheme="minorHAnsi" w:cstheme="minorHAnsi"/>
        </w:rPr>
        <w:t xml:space="preserve"> </w:t>
      </w:r>
      <w:r w:rsidR="00FD3C8A">
        <w:rPr>
          <w:rFonts w:asciiTheme="minorHAnsi" w:hAnsiTheme="minorHAnsi" w:cstheme="minorHAnsi"/>
        </w:rPr>
        <w:t>ilgili Bölüm Başkanlığı’nca onaylanır</w:t>
      </w:r>
      <w:r w:rsidR="00FD6050">
        <w:rPr>
          <w:rFonts w:asciiTheme="minorHAnsi" w:hAnsiTheme="minorHAnsi" w:cstheme="minorHAnsi"/>
        </w:rPr>
        <w:t>.</w:t>
      </w:r>
    </w:p>
    <w:p w14:paraId="2C913889" w14:textId="5EBC3597" w:rsidR="00C111D4" w:rsidRDefault="006F3F6F" w:rsidP="000161E1">
      <w:pPr>
        <w:spacing w:before="60" w:after="60"/>
        <w:ind w:left="851" w:hanging="425"/>
        <w:jc w:val="both"/>
        <w:rPr>
          <w:rFonts w:asciiTheme="minorHAnsi" w:hAnsiTheme="minorHAnsi" w:cstheme="minorHAnsi"/>
          <w:spacing w:val="-4"/>
          <w:lang w:eastAsia="en-US"/>
        </w:rPr>
      </w:pPr>
      <w:r>
        <w:rPr>
          <w:rFonts w:asciiTheme="minorHAnsi" w:hAnsiTheme="minorHAnsi" w:cstheme="minorHAnsi"/>
          <w:b/>
          <w:bCs/>
          <w:spacing w:val="-4"/>
          <w:lang w:eastAsia="en-US"/>
        </w:rPr>
        <w:t>7</w:t>
      </w:r>
      <w:r w:rsidR="00D31C84" w:rsidRPr="00D31C84">
        <w:rPr>
          <w:rFonts w:asciiTheme="minorHAnsi" w:hAnsiTheme="minorHAnsi" w:cstheme="minorHAnsi"/>
          <w:b/>
          <w:bCs/>
          <w:spacing w:val="-4"/>
          <w:lang w:eastAsia="en-US"/>
        </w:rPr>
        <w:t>.</w:t>
      </w:r>
      <w:r w:rsidR="005F0E7C">
        <w:rPr>
          <w:rFonts w:asciiTheme="minorHAnsi" w:hAnsiTheme="minorHAnsi" w:cstheme="minorHAnsi"/>
          <w:b/>
          <w:bCs/>
          <w:spacing w:val="-4"/>
          <w:lang w:eastAsia="en-US"/>
        </w:rPr>
        <w:t>5</w:t>
      </w:r>
      <w:r w:rsidR="00D31C84" w:rsidRPr="00D31C84">
        <w:rPr>
          <w:rFonts w:asciiTheme="minorHAnsi" w:hAnsiTheme="minorHAnsi" w:cstheme="minorHAnsi"/>
          <w:b/>
          <w:bCs/>
          <w:spacing w:val="-4"/>
          <w:lang w:eastAsia="en-US"/>
        </w:rPr>
        <w:t xml:space="preserve">. </w:t>
      </w:r>
      <w:r w:rsidR="00D31C84" w:rsidRPr="00D31C84">
        <w:rPr>
          <w:rFonts w:asciiTheme="minorHAnsi" w:hAnsiTheme="minorHAnsi" w:cstheme="minorHAnsi"/>
          <w:bCs/>
          <w:spacing w:val="-4"/>
          <w:lang w:eastAsia="en-US"/>
        </w:rPr>
        <w:t xml:space="preserve">Bölüm Staj Komisyonu tarafından </w:t>
      </w:r>
      <w:r w:rsidR="00D31C84" w:rsidRPr="003B05C0">
        <w:rPr>
          <w:rFonts w:asciiTheme="minorHAnsi" w:hAnsiTheme="minorHAnsi" w:cstheme="minorHAnsi"/>
          <w:bCs/>
          <w:spacing w:val="-4"/>
          <w:lang w:eastAsia="en-US"/>
        </w:rPr>
        <w:t>zorunlu staj defterinde düzeltme veya eksik belgesi olan öğrenci,</w:t>
      </w:r>
      <w:r w:rsidR="00D31C84" w:rsidRPr="003B05C0">
        <w:rPr>
          <w:rFonts w:asciiTheme="minorHAnsi" w:hAnsiTheme="minorHAnsi" w:cstheme="minorHAnsi"/>
          <w:spacing w:val="-4"/>
          <w:lang w:eastAsia="en-US"/>
        </w:rPr>
        <w:t xml:space="preserve"> en geç </w:t>
      </w:r>
      <w:r w:rsidR="0078515C">
        <w:rPr>
          <w:rFonts w:asciiTheme="minorHAnsi" w:hAnsiTheme="minorHAnsi" w:cstheme="minorHAnsi"/>
          <w:spacing w:val="-4"/>
        </w:rPr>
        <w:t>30</w:t>
      </w:r>
      <w:r w:rsidR="000161E1">
        <w:rPr>
          <w:rFonts w:asciiTheme="minorHAnsi" w:hAnsiTheme="minorHAnsi" w:cstheme="minorHAnsi"/>
          <w:spacing w:val="-4"/>
        </w:rPr>
        <w:t xml:space="preserve"> </w:t>
      </w:r>
      <w:r w:rsidR="00D31C84" w:rsidRPr="003B05C0">
        <w:rPr>
          <w:rFonts w:asciiTheme="minorHAnsi" w:hAnsiTheme="minorHAnsi" w:cstheme="minorHAnsi"/>
          <w:spacing w:val="-4"/>
        </w:rPr>
        <w:t>(otuz) gün içi</w:t>
      </w:r>
      <w:r w:rsidR="00FD6050" w:rsidRPr="003B05C0">
        <w:rPr>
          <w:rFonts w:asciiTheme="minorHAnsi" w:hAnsiTheme="minorHAnsi" w:cstheme="minorHAnsi"/>
          <w:spacing w:val="-4"/>
        </w:rPr>
        <w:t>nde</w:t>
      </w:r>
      <w:r w:rsidR="00D31C84" w:rsidRPr="003B05C0">
        <w:rPr>
          <w:rFonts w:asciiTheme="minorHAnsi" w:hAnsiTheme="minorHAnsi" w:cstheme="minorHAnsi"/>
          <w:spacing w:val="-4"/>
        </w:rPr>
        <w:t xml:space="preserve"> istenen düzeltmelerin yapıldığı belgeleri </w:t>
      </w:r>
      <w:r w:rsidR="00FD6050" w:rsidRPr="003B05C0">
        <w:rPr>
          <w:rFonts w:asciiTheme="minorHAnsi" w:hAnsiTheme="minorHAnsi" w:cstheme="minorHAnsi"/>
          <w:spacing w:val="-4"/>
        </w:rPr>
        <w:t>ilgili</w:t>
      </w:r>
      <w:r w:rsidR="00D31C84" w:rsidRPr="003B05C0">
        <w:rPr>
          <w:rFonts w:asciiTheme="minorHAnsi" w:hAnsiTheme="minorHAnsi" w:cstheme="minorHAnsi"/>
          <w:spacing w:val="-4"/>
        </w:rPr>
        <w:t xml:space="preserve"> Bölüm </w:t>
      </w:r>
      <w:r w:rsidR="00B5337D">
        <w:rPr>
          <w:rFonts w:asciiTheme="minorHAnsi" w:hAnsiTheme="minorHAnsi" w:cstheme="minorHAnsi"/>
          <w:spacing w:val="-4"/>
        </w:rPr>
        <w:t>Staj Değerlendirme Komisyonu’na</w:t>
      </w:r>
      <w:r w:rsidR="00D31C84" w:rsidRPr="003B05C0">
        <w:rPr>
          <w:rFonts w:asciiTheme="minorHAnsi" w:hAnsiTheme="minorHAnsi" w:cstheme="minorHAnsi"/>
          <w:spacing w:val="-4"/>
        </w:rPr>
        <w:t xml:space="preserve"> teslim etmek zorundadır. Aksi halde, zorunlu stajı reddedilmiş sayılır</w:t>
      </w:r>
      <w:r w:rsidR="00D31C84" w:rsidRPr="008967D1">
        <w:rPr>
          <w:rFonts w:asciiTheme="minorHAnsi" w:hAnsiTheme="minorHAnsi" w:cstheme="minorHAnsi"/>
          <w:spacing w:val="-4"/>
        </w:rPr>
        <w:t>.</w:t>
      </w:r>
      <w:r w:rsidR="00D31C84" w:rsidRPr="00D31C84">
        <w:rPr>
          <w:rFonts w:asciiTheme="minorHAnsi" w:hAnsiTheme="minorHAnsi" w:cstheme="minorHAnsi"/>
          <w:spacing w:val="-4"/>
        </w:rPr>
        <w:t xml:space="preserve"> </w:t>
      </w:r>
      <w:r w:rsidR="00D31C84" w:rsidRPr="00D31C84">
        <w:rPr>
          <w:rFonts w:asciiTheme="minorHAnsi" w:hAnsiTheme="minorHAnsi" w:cstheme="minorHAnsi"/>
          <w:bCs/>
          <w:spacing w:val="-4"/>
          <w:lang w:eastAsia="en-US"/>
        </w:rPr>
        <w:t xml:space="preserve">Düzeltme istenen öğrencinin durumu, Bölüm Staj Komisyonu </w:t>
      </w:r>
      <w:r w:rsidR="00D31C84" w:rsidRPr="00D31C84">
        <w:rPr>
          <w:rFonts w:asciiTheme="minorHAnsi" w:hAnsiTheme="minorHAnsi" w:cstheme="minorHAnsi"/>
          <w:spacing w:val="-4"/>
        </w:rPr>
        <w:t>tarafından tekrar değerlendirilir ve değerlendirme sonucu yazılı olarak Bölüm Başkanlığı’na sunulur.</w:t>
      </w:r>
      <w:r w:rsidR="00D31C84" w:rsidRPr="00D31C84">
        <w:rPr>
          <w:rFonts w:asciiTheme="minorHAnsi" w:hAnsiTheme="minorHAnsi" w:cstheme="minorHAnsi"/>
          <w:spacing w:val="-4"/>
          <w:lang w:eastAsia="en-US"/>
        </w:rPr>
        <w:t xml:space="preserve"> </w:t>
      </w:r>
    </w:p>
    <w:p w14:paraId="032BCC89" w14:textId="62AFD304" w:rsidR="00D31C84" w:rsidRPr="00D31C84" w:rsidRDefault="00C111D4" w:rsidP="000161E1">
      <w:pPr>
        <w:spacing w:before="60" w:after="60"/>
        <w:ind w:left="851" w:hanging="425"/>
        <w:jc w:val="both"/>
        <w:rPr>
          <w:rFonts w:asciiTheme="minorHAnsi" w:hAnsiTheme="minorHAnsi" w:cstheme="minorHAnsi"/>
          <w:i/>
          <w:spacing w:val="-4"/>
        </w:rPr>
      </w:pPr>
      <w:r w:rsidRPr="00C111D4">
        <w:rPr>
          <w:rFonts w:asciiTheme="minorHAnsi" w:hAnsiTheme="minorHAnsi" w:cstheme="minorHAnsi"/>
          <w:b/>
          <w:bCs/>
          <w:spacing w:val="-4"/>
          <w:lang w:eastAsia="en-US"/>
        </w:rPr>
        <w:t>7.</w:t>
      </w:r>
      <w:r w:rsidR="005F0E7C">
        <w:rPr>
          <w:rFonts w:asciiTheme="minorHAnsi" w:hAnsiTheme="minorHAnsi" w:cstheme="minorHAnsi"/>
          <w:b/>
          <w:spacing w:val="-4"/>
          <w:lang w:eastAsia="en-US"/>
        </w:rPr>
        <w:t>6</w:t>
      </w:r>
      <w:r w:rsidRPr="00C111D4">
        <w:rPr>
          <w:rFonts w:asciiTheme="minorHAnsi" w:hAnsiTheme="minorHAnsi" w:cstheme="minorHAnsi"/>
          <w:b/>
          <w:spacing w:val="-4"/>
          <w:lang w:eastAsia="en-US"/>
        </w:rPr>
        <w:t>.</w:t>
      </w:r>
      <w:r>
        <w:rPr>
          <w:rFonts w:asciiTheme="minorHAnsi" w:hAnsiTheme="minorHAnsi" w:cstheme="minorHAnsi"/>
          <w:spacing w:val="-4"/>
          <w:lang w:eastAsia="en-US"/>
        </w:rPr>
        <w:t xml:space="preserve"> </w:t>
      </w:r>
      <w:r w:rsidRPr="00C111D4">
        <w:rPr>
          <w:rFonts w:asciiTheme="minorHAnsi" w:hAnsiTheme="minorHAnsi" w:cstheme="minorHAnsi"/>
          <w:spacing w:val="-4"/>
        </w:rPr>
        <w:t xml:space="preserve">Zorunlu </w:t>
      </w:r>
      <w:r w:rsidR="003B05C0" w:rsidRPr="00C111D4">
        <w:rPr>
          <w:rFonts w:asciiTheme="minorHAnsi" w:hAnsiTheme="minorHAnsi" w:cstheme="minorHAnsi"/>
          <w:spacing w:val="-4"/>
        </w:rPr>
        <w:t>stajı reddedilen öğrencinin ret gerekçesi yazılı olarak Bölüm Başkanlığı aracılığı ile öğrenciye bildirilir</w:t>
      </w:r>
      <w:r w:rsidRPr="00C111D4">
        <w:rPr>
          <w:rFonts w:asciiTheme="minorHAnsi" w:hAnsiTheme="minorHAnsi" w:cstheme="minorHAnsi"/>
          <w:spacing w:val="-4"/>
        </w:rPr>
        <w:t>. Stajı başarısız olarak değerlendirilip stajı reddedilen öğrenciler, yeniden staj yapmak zorundadır.</w:t>
      </w:r>
    </w:p>
    <w:p w14:paraId="3DB8D85F" w14:textId="0827FC78" w:rsidR="00B31C6F" w:rsidRDefault="006F3F6F" w:rsidP="00DD23C5">
      <w:pPr>
        <w:spacing w:before="60" w:after="60"/>
        <w:ind w:left="851" w:hanging="425"/>
        <w:jc w:val="both"/>
        <w:rPr>
          <w:rFonts w:asciiTheme="minorHAnsi" w:hAnsiTheme="minorHAnsi" w:cstheme="minorHAnsi"/>
          <w:color w:val="000000" w:themeColor="text1"/>
          <w:spacing w:val="-4"/>
          <w:lang w:eastAsia="en-US"/>
        </w:rPr>
      </w:pPr>
      <w:r>
        <w:rPr>
          <w:rFonts w:asciiTheme="minorHAnsi" w:hAnsiTheme="minorHAnsi" w:cstheme="minorHAnsi"/>
          <w:b/>
        </w:rPr>
        <w:t>7</w:t>
      </w:r>
      <w:r w:rsidR="00D31C84" w:rsidRPr="00D31C84">
        <w:rPr>
          <w:rFonts w:asciiTheme="minorHAnsi" w:hAnsiTheme="minorHAnsi" w:cstheme="minorHAnsi"/>
          <w:b/>
        </w:rPr>
        <w:t>.</w:t>
      </w:r>
      <w:r w:rsidR="005F0E7C">
        <w:rPr>
          <w:rFonts w:asciiTheme="minorHAnsi" w:hAnsiTheme="minorHAnsi" w:cstheme="minorHAnsi"/>
          <w:b/>
        </w:rPr>
        <w:t>7</w:t>
      </w:r>
      <w:r w:rsidR="00D31C84" w:rsidRPr="00D31C84">
        <w:rPr>
          <w:rFonts w:asciiTheme="minorHAnsi" w:hAnsiTheme="minorHAnsi" w:cstheme="minorHAnsi"/>
          <w:b/>
        </w:rPr>
        <w:t xml:space="preserve">. </w:t>
      </w:r>
      <w:r w:rsidR="00D31C84" w:rsidRPr="004C485A">
        <w:rPr>
          <w:rFonts w:asciiTheme="minorHAnsi" w:hAnsiTheme="minorHAnsi" w:cstheme="minorHAnsi"/>
          <w:spacing w:val="-4"/>
        </w:rPr>
        <w:t xml:space="preserve">Zorunlu stajı reddedilen öğrenci, </w:t>
      </w:r>
      <w:r w:rsidR="00D31C84" w:rsidRPr="00B5337D">
        <w:rPr>
          <w:rFonts w:asciiTheme="minorHAnsi" w:hAnsiTheme="minorHAnsi" w:cstheme="minorHAnsi"/>
          <w:spacing w:val="-4"/>
        </w:rPr>
        <w:t xml:space="preserve">kendisine yazı ile bildirimi takip eden bir hafta içinde </w:t>
      </w:r>
      <w:r w:rsidR="00D31C84" w:rsidRPr="004C485A">
        <w:rPr>
          <w:rFonts w:asciiTheme="minorHAnsi" w:hAnsiTheme="minorHAnsi" w:cstheme="minorHAnsi"/>
          <w:spacing w:val="-4"/>
        </w:rPr>
        <w:t xml:space="preserve">Bölüm Başkanlığı’na </w:t>
      </w:r>
      <w:r w:rsidR="00D31C84" w:rsidRPr="00B5337D">
        <w:rPr>
          <w:rFonts w:asciiTheme="minorHAnsi" w:hAnsiTheme="minorHAnsi" w:cstheme="minorHAnsi"/>
          <w:spacing w:val="-4"/>
        </w:rPr>
        <w:t>itiraz</w:t>
      </w:r>
      <w:r w:rsidR="00B5337D">
        <w:rPr>
          <w:rFonts w:asciiTheme="minorHAnsi" w:hAnsiTheme="minorHAnsi" w:cstheme="minorHAnsi"/>
          <w:spacing w:val="-4"/>
        </w:rPr>
        <w:t xml:space="preserve"> </w:t>
      </w:r>
      <w:r w:rsidR="00D31C84" w:rsidRPr="004C485A">
        <w:rPr>
          <w:rFonts w:asciiTheme="minorHAnsi" w:hAnsiTheme="minorHAnsi" w:cstheme="minorHAnsi"/>
          <w:spacing w:val="-4"/>
        </w:rPr>
        <w:t xml:space="preserve">edebilir. Bu durumda zorunlu stajı reddedilen öğrencinin staj dosyası ilgili </w:t>
      </w:r>
      <w:r w:rsidR="004323A6">
        <w:rPr>
          <w:rFonts w:asciiTheme="minorHAnsi" w:hAnsiTheme="minorHAnsi" w:cstheme="minorHAnsi"/>
          <w:spacing w:val="-4"/>
        </w:rPr>
        <w:t>bölüm başkanlığınca</w:t>
      </w:r>
      <w:r w:rsidR="00D31C84" w:rsidRPr="004C485A">
        <w:rPr>
          <w:rFonts w:asciiTheme="minorHAnsi" w:hAnsiTheme="minorHAnsi" w:cstheme="minorHAnsi"/>
          <w:spacing w:val="-4"/>
        </w:rPr>
        <w:t xml:space="preserve"> tekrar incelenir. Durum değişiklikleri, Fakülte Yönet</w:t>
      </w:r>
      <w:r w:rsidR="00B5337D">
        <w:rPr>
          <w:rFonts w:asciiTheme="minorHAnsi" w:hAnsiTheme="minorHAnsi" w:cstheme="minorHAnsi"/>
          <w:spacing w:val="-4"/>
        </w:rPr>
        <w:t>im Kurulu kararı ile kesinleşir.</w:t>
      </w:r>
    </w:p>
    <w:p w14:paraId="71416E7F" w14:textId="77777777" w:rsidR="00DD23C5" w:rsidRPr="00DD23C5" w:rsidRDefault="00DD23C5" w:rsidP="00DD23C5">
      <w:pPr>
        <w:spacing w:before="60" w:after="60"/>
        <w:ind w:left="851" w:hanging="425"/>
        <w:jc w:val="both"/>
        <w:rPr>
          <w:rFonts w:asciiTheme="minorHAnsi" w:hAnsiTheme="minorHAnsi" w:cstheme="minorHAnsi"/>
          <w:color w:val="000000" w:themeColor="text1"/>
          <w:spacing w:val="-4"/>
          <w:lang w:eastAsia="en-US"/>
        </w:rPr>
      </w:pPr>
    </w:p>
    <w:p w14:paraId="309A5DF3" w14:textId="4F04A393" w:rsidR="00C272D6" w:rsidRPr="00D31C84" w:rsidRDefault="006F3F6F" w:rsidP="00706728">
      <w:pPr>
        <w:spacing w:before="100" w:after="100"/>
        <w:jc w:val="both"/>
        <w:rPr>
          <w:rFonts w:asciiTheme="minorHAnsi" w:hAnsiTheme="minorHAnsi" w:cstheme="minorHAnsi"/>
          <w:b/>
          <w:bCs/>
          <w:lang w:eastAsia="en-US"/>
        </w:rPr>
      </w:pPr>
      <w:r>
        <w:rPr>
          <w:rFonts w:asciiTheme="minorHAnsi" w:hAnsiTheme="minorHAnsi" w:cstheme="minorHAnsi"/>
          <w:b/>
          <w:bCs/>
          <w:lang w:eastAsia="en-US"/>
        </w:rPr>
        <w:t>8</w:t>
      </w:r>
      <w:r w:rsidR="00D31C84" w:rsidRPr="00D31C84">
        <w:rPr>
          <w:rFonts w:asciiTheme="minorHAnsi" w:hAnsiTheme="minorHAnsi" w:cstheme="minorHAnsi"/>
          <w:b/>
          <w:bCs/>
          <w:lang w:eastAsia="en-US"/>
        </w:rPr>
        <w:t xml:space="preserve">. STAJ BELGELERİNİN SAKLANMASI VE </w:t>
      </w:r>
      <w:r w:rsidR="00B31C6F">
        <w:rPr>
          <w:rFonts w:asciiTheme="minorHAnsi" w:hAnsiTheme="minorHAnsi" w:cstheme="minorHAnsi"/>
          <w:b/>
          <w:bCs/>
          <w:lang w:eastAsia="en-US"/>
        </w:rPr>
        <w:t>ÖZEL DURUMLAR</w:t>
      </w:r>
    </w:p>
    <w:p w14:paraId="5859936A" w14:textId="0911CDC3" w:rsidR="00D31C84" w:rsidRPr="00B31C6F" w:rsidRDefault="006F3F6F" w:rsidP="00DD23C5">
      <w:pPr>
        <w:spacing w:before="60" w:after="60"/>
        <w:ind w:left="851" w:hanging="425"/>
        <w:jc w:val="both"/>
        <w:rPr>
          <w:rFonts w:asciiTheme="minorHAnsi" w:hAnsiTheme="minorHAnsi" w:cstheme="minorHAnsi"/>
          <w:b/>
        </w:rPr>
      </w:pPr>
      <w:r>
        <w:rPr>
          <w:rFonts w:asciiTheme="minorHAnsi" w:hAnsiTheme="minorHAnsi" w:cstheme="minorHAnsi"/>
          <w:b/>
        </w:rPr>
        <w:t>8</w:t>
      </w:r>
      <w:r w:rsidR="00D31C84" w:rsidRPr="00D31C84">
        <w:rPr>
          <w:rFonts w:asciiTheme="minorHAnsi" w:hAnsiTheme="minorHAnsi" w:cstheme="minorHAnsi"/>
          <w:b/>
        </w:rPr>
        <w:t>.1.</w:t>
      </w:r>
      <w:r w:rsidR="00D31C84" w:rsidRPr="00B31C6F">
        <w:rPr>
          <w:rFonts w:asciiTheme="minorHAnsi" w:hAnsiTheme="minorHAnsi" w:cstheme="minorHAnsi"/>
          <w:b/>
        </w:rPr>
        <w:t xml:space="preserve"> </w:t>
      </w:r>
      <w:r w:rsidR="00D31C84" w:rsidRPr="00B31C6F">
        <w:rPr>
          <w:rFonts w:asciiTheme="minorHAnsi" w:hAnsiTheme="minorHAnsi" w:cstheme="minorHAnsi"/>
        </w:rPr>
        <w:t>Kabul edilen staj defterleri Bölüm Başkanlığı’nca arşivde, staj kabul tarihinden başlamak</w:t>
      </w:r>
      <w:r w:rsidR="00B31C6F" w:rsidRPr="00B31C6F">
        <w:rPr>
          <w:rFonts w:asciiTheme="minorHAnsi" w:hAnsiTheme="minorHAnsi" w:cstheme="minorHAnsi"/>
        </w:rPr>
        <w:t xml:space="preserve"> </w:t>
      </w:r>
      <w:r w:rsidR="00D31C84" w:rsidRPr="00B31C6F">
        <w:rPr>
          <w:rFonts w:asciiTheme="minorHAnsi" w:hAnsiTheme="minorHAnsi" w:cstheme="minorHAnsi"/>
        </w:rPr>
        <w:t xml:space="preserve">üzere en az </w:t>
      </w:r>
      <w:r w:rsidR="00B31C6F">
        <w:rPr>
          <w:rFonts w:asciiTheme="minorHAnsi" w:hAnsiTheme="minorHAnsi" w:cstheme="minorHAnsi"/>
        </w:rPr>
        <w:t>2</w:t>
      </w:r>
      <w:r w:rsidR="00DD23C5">
        <w:rPr>
          <w:rFonts w:asciiTheme="minorHAnsi" w:hAnsiTheme="minorHAnsi" w:cstheme="minorHAnsi"/>
        </w:rPr>
        <w:t xml:space="preserve"> </w:t>
      </w:r>
      <w:r w:rsidR="00D31C84" w:rsidRPr="00B31C6F">
        <w:rPr>
          <w:rFonts w:asciiTheme="minorHAnsi" w:hAnsiTheme="minorHAnsi" w:cstheme="minorHAnsi"/>
        </w:rPr>
        <w:t>(iki) yıl süreyle saklanır.</w:t>
      </w:r>
      <w:r w:rsidR="00B31C6F">
        <w:rPr>
          <w:rFonts w:asciiTheme="minorHAnsi" w:hAnsiTheme="minorHAnsi" w:cstheme="minorHAnsi"/>
        </w:rPr>
        <w:t xml:space="preserve"> </w:t>
      </w:r>
      <w:r w:rsidR="00D31C84" w:rsidRPr="00B31C6F">
        <w:rPr>
          <w:rFonts w:asciiTheme="minorHAnsi" w:hAnsiTheme="minorHAnsi" w:cstheme="minorHAnsi"/>
        </w:rPr>
        <w:t xml:space="preserve">Saklanma süresi dolan staj </w:t>
      </w:r>
      <w:r w:rsidR="00B31C6F" w:rsidRPr="00B31C6F">
        <w:rPr>
          <w:rFonts w:asciiTheme="minorHAnsi" w:hAnsiTheme="minorHAnsi" w:cstheme="minorHAnsi"/>
        </w:rPr>
        <w:t xml:space="preserve">defterleri Bölüm Başkanlığı’nca </w:t>
      </w:r>
      <w:r w:rsidR="00D31C84" w:rsidRPr="00B31C6F">
        <w:rPr>
          <w:rFonts w:asciiTheme="minorHAnsi" w:hAnsiTheme="minorHAnsi" w:cstheme="minorHAnsi"/>
        </w:rPr>
        <w:t>uygun görülen bir şekilde</w:t>
      </w:r>
      <w:r w:rsidR="00B31C6F">
        <w:rPr>
          <w:rFonts w:asciiTheme="minorHAnsi" w:hAnsiTheme="minorHAnsi" w:cstheme="minorHAnsi"/>
        </w:rPr>
        <w:t xml:space="preserve"> </w:t>
      </w:r>
      <w:r w:rsidR="00D31C84" w:rsidRPr="00B31C6F">
        <w:rPr>
          <w:rFonts w:asciiTheme="minorHAnsi" w:hAnsiTheme="minorHAnsi" w:cstheme="minorHAnsi"/>
        </w:rPr>
        <w:t>imha edilir</w:t>
      </w:r>
      <w:r w:rsidR="00D31C84" w:rsidRPr="00B31C6F">
        <w:rPr>
          <w:rFonts w:asciiTheme="minorHAnsi" w:hAnsiTheme="minorHAnsi" w:cstheme="minorHAnsi"/>
          <w:b/>
        </w:rPr>
        <w:t xml:space="preserve">. </w:t>
      </w:r>
    </w:p>
    <w:p w14:paraId="0BD526A4" w14:textId="6800F187" w:rsidR="00B31C6F" w:rsidRDefault="00B31C6F" w:rsidP="00DD23C5">
      <w:pPr>
        <w:spacing w:before="60" w:after="60"/>
        <w:ind w:left="851" w:hanging="425"/>
        <w:jc w:val="both"/>
        <w:rPr>
          <w:rFonts w:asciiTheme="minorHAnsi" w:hAnsiTheme="minorHAnsi" w:cstheme="minorHAnsi"/>
        </w:rPr>
      </w:pPr>
      <w:r>
        <w:rPr>
          <w:rFonts w:asciiTheme="minorHAnsi" w:hAnsiTheme="minorHAnsi" w:cstheme="minorHAnsi"/>
          <w:b/>
        </w:rPr>
        <w:t>8</w:t>
      </w:r>
      <w:r w:rsidRPr="00D31C84">
        <w:rPr>
          <w:rFonts w:asciiTheme="minorHAnsi" w:hAnsiTheme="minorHAnsi" w:cstheme="minorHAnsi"/>
          <w:b/>
        </w:rPr>
        <w:t>.</w:t>
      </w:r>
      <w:r>
        <w:rPr>
          <w:rFonts w:asciiTheme="minorHAnsi" w:hAnsiTheme="minorHAnsi" w:cstheme="minorHAnsi"/>
          <w:b/>
        </w:rPr>
        <w:t>2</w:t>
      </w:r>
      <w:r w:rsidRPr="00D31C84">
        <w:rPr>
          <w:rFonts w:asciiTheme="minorHAnsi" w:hAnsiTheme="minorHAnsi" w:cstheme="minorHAnsi"/>
          <w:b/>
        </w:rPr>
        <w:t xml:space="preserve">. </w:t>
      </w:r>
      <w:r w:rsidRPr="00B5337D">
        <w:rPr>
          <w:rFonts w:asciiTheme="minorHAnsi" w:hAnsiTheme="minorHAnsi" w:cstheme="minorHAnsi"/>
        </w:rPr>
        <w:t>Öğrenciler, daha önce kayıtlı oldukları yükseköğretim kurumlarında öğrenimleri sırasında yapmış oldukları staj/stajları -belgeledikleri takdirde- Bölüm Staj Komisyonunun uygun görüşü, bölüm başkanlığının önerisi ve fakülte yönetim kurulu kararı ile öğretim planlarında yer alan zorunlu staj dersinden, “YTÜ Eşdeğerlik ve İntibak İşlemleri Yönergesi” hükümlerini de sağlamak koşuluyla, muaf tutulabilir.</w:t>
      </w:r>
      <w:r>
        <w:rPr>
          <w:rFonts w:asciiTheme="minorHAnsi" w:hAnsiTheme="minorHAnsi" w:cstheme="minorHAnsi"/>
        </w:rPr>
        <w:t xml:space="preserve"> </w:t>
      </w:r>
      <w:r w:rsidRPr="00D31C84">
        <w:rPr>
          <w:rFonts w:asciiTheme="minorHAnsi" w:hAnsiTheme="minorHAnsi" w:cstheme="minorHAnsi"/>
        </w:rPr>
        <w:t xml:space="preserve">Bu durumdaki öğrencilerin, </w:t>
      </w:r>
      <w:proofErr w:type="gramStart"/>
      <w:r w:rsidRPr="00300946">
        <w:rPr>
          <w:rFonts w:asciiTheme="minorHAnsi" w:hAnsiTheme="minorHAnsi" w:cstheme="minorHAnsi"/>
        </w:rPr>
        <w:t>kayıt oldukları</w:t>
      </w:r>
      <w:proofErr w:type="gramEnd"/>
      <w:r w:rsidRPr="00300946">
        <w:rPr>
          <w:rFonts w:asciiTheme="minorHAnsi" w:hAnsiTheme="minorHAnsi" w:cstheme="minorHAnsi"/>
        </w:rPr>
        <w:t xml:space="preserve"> ilk yarıyıl içinde</w:t>
      </w:r>
      <w:r w:rsidRPr="00D31C84">
        <w:rPr>
          <w:rFonts w:asciiTheme="minorHAnsi" w:hAnsiTheme="minorHAnsi" w:cstheme="minorHAnsi"/>
        </w:rPr>
        <w:t xml:space="preserve"> ilgili Yüksek Öğretim Kurumu’ndan istenen staj belgelerini Bölümlerine getirmeleri gerekmektedir. Belirtilen yarıyılda staj belgelerini getirmeyen öğrencinin zorunlu sta</w:t>
      </w:r>
      <w:r>
        <w:rPr>
          <w:rFonts w:asciiTheme="minorHAnsi" w:hAnsiTheme="minorHAnsi" w:cstheme="minorHAnsi"/>
        </w:rPr>
        <w:t xml:space="preserve">j muafiyet isteği kabul edilmez. </w:t>
      </w:r>
      <w:r w:rsidRPr="00D31C84">
        <w:rPr>
          <w:rFonts w:asciiTheme="minorHAnsi" w:hAnsiTheme="minorHAnsi" w:cstheme="minorHAnsi"/>
        </w:rPr>
        <w:t xml:space="preserve">Öğrencilerin, zorunlu stajdan muaf tutulma işlemlerinde Bölüm Başkanlığı’nın önerisi ile Fakülte Yönetim Kurulu yetkilidir. Bu yönde alınacak Fakülte Yönetim Kurulu kararları Öğrenci İşleri Dairesi Başkanlığı’na bildirilir. </w:t>
      </w:r>
    </w:p>
    <w:p w14:paraId="7C0B0EFF" w14:textId="0B0F6924" w:rsidR="00A25662" w:rsidRDefault="00B31C6F" w:rsidP="00DD23C5">
      <w:pPr>
        <w:spacing w:before="60" w:after="60"/>
        <w:ind w:left="851" w:hanging="425"/>
        <w:jc w:val="both"/>
        <w:rPr>
          <w:rFonts w:asciiTheme="minorHAnsi" w:hAnsiTheme="minorHAnsi" w:cstheme="minorHAnsi"/>
          <w:b/>
        </w:rPr>
      </w:pPr>
      <w:r>
        <w:rPr>
          <w:rFonts w:asciiTheme="minorHAnsi" w:hAnsiTheme="minorHAnsi" w:cstheme="minorHAnsi"/>
          <w:b/>
        </w:rPr>
        <w:t xml:space="preserve">8.3. </w:t>
      </w:r>
      <w:r w:rsidRPr="00B31C6F">
        <w:rPr>
          <w:rFonts w:asciiTheme="minorHAnsi" w:hAnsiTheme="minorHAnsi" w:cstheme="minorHAnsi"/>
        </w:rPr>
        <w:t>Azami süresini tamamlayan ek sınav veya ek süre döneminde olan öğrencilerin başarısız dersleri arasında stajın bulunması durumunda, staj başarısız ders olarak sayılır. Bu durumdaki öğrencilerin başarısız oldukları stajın uygulama esasları, “Yıldız Teknik Üniversitesi Azami Öğrenim Süresini Tamamlayan Öğrencilerin Ek Süre ve Sınav Yönergesi” hükümlerince yürütülür.</w:t>
      </w:r>
    </w:p>
    <w:p w14:paraId="072DFEE6" w14:textId="77777777" w:rsidR="00DD23C5" w:rsidRDefault="00DD23C5" w:rsidP="00DD23C5">
      <w:pPr>
        <w:spacing w:before="60" w:after="60"/>
        <w:ind w:left="851" w:hanging="425"/>
        <w:jc w:val="both"/>
        <w:rPr>
          <w:rFonts w:asciiTheme="minorHAnsi" w:hAnsiTheme="minorHAnsi" w:cstheme="minorHAnsi"/>
          <w:b/>
        </w:rPr>
      </w:pPr>
    </w:p>
    <w:p w14:paraId="669B5000" w14:textId="599F2757" w:rsidR="00D31C84" w:rsidRPr="00D31C84" w:rsidRDefault="006F3F6F" w:rsidP="00706728">
      <w:pPr>
        <w:spacing w:before="60" w:after="60"/>
        <w:jc w:val="both"/>
        <w:rPr>
          <w:rFonts w:asciiTheme="minorHAnsi" w:hAnsiTheme="minorHAnsi" w:cstheme="minorHAnsi"/>
          <w:b/>
          <w:lang w:eastAsia="en-US"/>
        </w:rPr>
      </w:pPr>
      <w:r>
        <w:rPr>
          <w:rFonts w:asciiTheme="minorHAnsi" w:hAnsiTheme="minorHAnsi" w:cstheme="minorHAnsi"/>
          <w:b/>
          <w:lang w:eastAsia="en-US"/>
        </w:rPr>
        <w:lastRenderedPageBreak/>
        <w:t>9</w:t>
      </w:r>
      <w:r w:rsidR="00D31C84" w:rsidRPr="00D31C84">
        <w:rPr>
          <w:rFonts w:asciiTheme="minorHAnsi" w:hAnsiTheme="minorHAnsi" w:cstheme="minorHAnsi"/>
          <w:b/>
          <w:lang w:eastAsia="en-US"/>
        </w:rPr>
        <w:t>. DİĞER HÜKÜMLER</w:t>
      </w:r>
    </w:p>
    <w:p w14:paraId="6F58FE38" w14:textId="43719139" w:rsidR="00D31C84" w:rsidRPr="00EB3800" w:rsidRDefault="006F3F6F" w:rsidP="00DD23C5">
      <w:pPr>
        <w:spacing w:before="60" w:after="60"/>
        <w:ind w:left="851" w:hanging="425"/>
        <w:jc w:val="both"/>
        <w:rPr>
          <w:rFonts w:asciiTheme="minorHAnsi" w:hAnsiTheme="minorHAnsi" w:cstheme="minorHAnsi"/>
          <w:b/>
          <w:lang w:eastAsia="en-US"/>
        </w:rPr>
      </w:pPr>
      <w:r>
        <w:rPr>
          <w:rFonts w:asciiTheme="minorHAnsi" w:hAnsiTheme="minorHAnsi" w:cstheme="minorHAnsi"/>
          <w:b/>
          <w:lang w:eastAsia="en-US"/>
        </w:rPr>
        <w:t>9</w:t>
      </w:r>
      <w:r w:rsidR="00D31C84" w:rsidRPr="00D31C84">
        <w:rPr>
          <w:rFonts w:asciiTheme="minorHAnsi" w:hAnsiTheme="minorHAnsi" w:cstheme="minorHAnsi"/>
          <w:b/>
          <w:lang w:eastAsia="en-US"/>
        </w:rPr>
        <w:t xml:space="preserve">.1. </w:t>
      </w:r>
      <w:r w:rsidR="00D31C84" w:rsidRPr="00EB3800">
        <w:rPr>
          <w:rFonts w:asciiTheme="minorHAnsi" w:hAnsiTheme="minorHAnsi" w:cstheme="minorHAnsi"/>
          <w:lang w:eastAsia="en-US"/>
        </w:rPr>
        <w:t>Zorunlu Staj yükümlülüğü bulunan öğrenci, staj işlemlerini tamamlamadığı sürece mezun olamaz.</w:t>
      </w:r>
      <w:r w:rsidR="00D31C84" w:rsidRPr="00EB3800">
        <w:rPr>
          <w:rFonts w:asciiTheme="minorHAnsi" w:hAnsiTheme="minorHAnsi" w:cstheme="minorHAnsi"/>
          <w:b/>
          <w:lang w:eastAsia="en-US"/>
        </w:rPr>
        <w:t xml:space="preserve"> </w:t>
      </w:r>
    </w:p>
    <w:p w14:paraId="441D8B9A" w14:textId="4851A81F" w:rsidR="00D31C84" w:rsidRPr="00EB3800" w:rsidRDefault="006F3F6F" w:rsidP="00DD23C5">
      <w:pPr>
        <w:spacing w:before="60" w:after="60"/>
        <w:ind w:left="851" w:hanging="425"/>
        <w:jc w:val="both"/>
        <w:rPr>
          <w:rFonts w:asciiTheme="minorHAnsi" w:hAnsiTheme="minorHAnsi" w:cstheme="minorHAnsi"/>
          <w:lang w:eastAsia="en-US"/>
        </w:rPr>
      </w:pPr>
      <w:r>
        <w:rPr>
          <w:rFonts w:asciiTheme="minorHAnsi" w:hAnsiTheme="minorHAnsi" w:cstheme="minorHAnsi"/>
          <w:b/>
          <w:lang w:eastAsia="en-US"/>
        </w:rPr>
        <w:t>9</w:t>
      </w:r>
      <w:r w:rsidR="00EB3800">
        <w:rPr>
          <w:rFonts w:asciiTheme="minorHAnsi" w:hAnsiTheme="minorHAnsi" w:cstheme="minorHAnsi"/>
          <w:b/>
          <w:lang w:eastAsia="en-US"/>
        </w:rPr>
        <w:t xml:space="preserve">.2. </w:t>
      </w:r>
      <w:r w:rsidR="00D31C84" w:rsidRPr="00EB3800">
        <w:rPr>
          <w:rFonts w:asciiTheme="minorHAnsi" w:hAnsiTheme="minorHAnsi" w:cstheme="minorHAnsi"/>
          <w:lang w:eastAsia="en-US"/>
        </w:rPr>
        <w:t>Yükseköğretim Kurumları Öğrenci Disiplin Yönetmeliği hükümleri</w:t>
      </w:r>
      <w:r w:rsidR="00EB3800" w:rsidRPr="00EB3800">
        <w:rPr>
          <w:rFonts w:asciiTheme="minorHAnsi" w:hAnsiTheme="minorHAnsi" w:cstheme="minorHAnsi"/>
          <w:lang w:eastAsia="en-US"/>
        </w:rPr>
        <w:t xml:space="preserve">, </w:t>
      </w:r>
      <w:r w:rsidR="00D31C84" w:rsidRPr="00EB3800">
        <w:rPr>
          <w:rFonts w:asciiTheme="minorHAnsi" w:hAnsiTheme="minorHAnsi" w:cstheme="minorHAnsi"/>
          <w:lang w:eastAsia="en-US"/>
        </w:rPr>
        <w:t>staj yapılan süre boyunca da geçerlidir.</w:t>
      </w:r>
    </w:p>
    <w:p w14:paraId="59A19F13" w14:textId="56E096C5" w:rsidR="000C4AF5" w:rsidRPr="006E3BBA" w:rsidRDefault="006F3F6F" w:rsidP="00DD23C5">
      <w:pPr>
        <w:spacing w:before="60" w:after="60"/>
        <w:ind w:left="851" w:hanging="425"/>
        <w:jc w:val="both"/>
        <w:rPr>
          <w:rFonts w:asciiTheme="minorHAnsi" w:hAnsiTheme="minorHAnsi" w:cstheme="minorHAnsi"/>
          <w:b/>
          <w:lang w:eastAsia="en-US"/>
        </w:rPr>
      </w:pPr>
      <w:r>
        <w:rPr>
          <w:rFonts w:asciiTheme="minorHAnsi" w:hAnsiTheme="minorHAnsi" w:cstheme="minorHAnsi"/>
          <w:b/>
          <w:lang w:eastAsia="en-US"/>
        </w:rPr>
        <w:t>9</w:t>
      </w:r>
      <w:r w:rsidR="00D31C84" w:rsidRPr="00EB3800">
        <w:rPr>
          <w:rFonts w:asciiTheme="minorHAnsi" w:hAnsiTheme="minorHAnsi" w:cstheme="minorHAnsi"/>
          <w:b/>
          <w:lang w:eastAsia="en-US"/>
        </w:rPr>
        <w:t>.3</w:t>
      </w:r>
      <w:r w:rsidR="002D3AC8" w:rsidRPr="00EB3800">
        <w:rPr>
          <w:rFonts w:asciiTheme="minorHAnsi" w:hAnsiTheme="minorHAnsi" w:cstheme="minorHAnsi"/>
          <w:b/>
          <w:lang w:eastAsia="en-US"/>
        </w:rPr>
        <w:t>.</w:t>
      </w:r>
      <w:r w:rsidR="002D3AC8" w:rsidRPr="006E3BBA">
        <w:rPr>
          <w:rFonts w:asciiTheme="minorHAnsi" w:hAnsiTheme="minorHAnsi" w:cstheme="minorHAnsi"/>
          <w:b/>
          <w:lang w:eastAsia="en-US"/>
        </w:rPr>
        <w:t xml:space="preserve"> </w:t>
      </w:r>
      <w:r w:rsidR="00D31C84" w:rsidRPr="006E3BBA">
        <w:rPr>
          <w:rFonts w:asciiTheme="minorHAnsi" w:hAnsiTheme="minorHAnsi" w:cstheme="minorHAnsi"/>
          <w:lang w:eastAsia="en-US"/>
        </w:rPr>
        <w:t>Staj yapmakta olan öğrenci, zorunlu ve zorunlu olmayan</w:t>
      </w:r>
      <w:r w:rsidR="006E3BBA" w:rsidRPr="006E3BBA">
        <w:rPr>
          <w:rFonts w:asciiTheme="minorHAnsi" w:hAnsiTheme="minorHAnsi" w:cstheme="minorHAnsi"/>
          <w:lang w:eastAsia="en-US"/>
        </w:rPr>
        <w:t xml:space="preserve"> stajları süresince, öğrencilik </w:t>
      </w:r>
      <w:r w:rsidR="00D31C84" w:rsidRPr="006E3BBA">
        <w:rPr>
          <w:rFonts w:asciiTheme="minorHAnsi" w:hAnsiTheme="minorHAnsi" w:cstheme="minorHAnsi"/>
          <w:lang w:eastAsia="en-US"/>
        </w:rPr>
        <w:t>sıfatına yakışır tutum ve davranışta bulunmak ve staj yaptığı kurum/kuruluş/işletmenin kurallarına uymak zorundadır.</w:t>
      </w:r>
    </w:p>
    <w:p w14:paraId="3C816418" w14:textId="76DD0508" w:rsidR="00D31C84" w:rsidRPr="000C4AF5" w:rsidRDefault="000C4AF5" w:rsidP="00DD23C5">
      <w:pPr>
        <w:spacing w:before="60" w:after="60"/>
        <w:ind w:left="851" w:hanging="425"/>
        <w:jc w:val="both"/>
        <w:rPr>
          <w:rFonts w:asciiTheme="minorHAnsi" w:hAnsiTheme="minorHAnsi" w:cstheme="minorHAnsi"/>
          <w:b/>
          <w:lang w:eastAsia="en-US"/>
        </w:rPr>
      </w:pPr>
      <w:r w:rsidRPr="000C4AF5">
        <w:rPr>
          <w:rFonts w:asciiTheme="minorHAnsi" w:hAnsiTheme="minorHAnsi" w:cstheme="minorHAnsi"/>
          <w:b/>
          <w:lang w:eastAsia="en-US"/>
        </w:rPr>
        <w:t xml:space="preserve">9.4. </w:t>
      </w:r>
      <w:r w:rsidRPr="000C4AF5">
        <w:rPr>
          <w:rFonts w:asciiTheme="minorHAnsi" w:hAnsiTheme="minorHAnsi" w:cstheme="minorHAnsi"/>
          <w:lang w:eastAsia="en-US"/>
        </w:rPr>
        <w:t>Öğrenciler staj sürelerince 2547 sayılı Yükseköğretim Kanunu’nun 54. Maddesi hükümleri ve lisans eğitim-öğretim ile ilgili Üniversitemiz yönetmelik/yönerge hükümlerine tabidir.</w:t>
      </w:r>
      <w:r w:rsidRPr="000C4AF5">
        <w:rPr>
          <w:rFonts w:asciiTheme="minorHAnsi" w:hAnsiTheme="minorHAnsi" w:cstheme="minorHAnsi"/>
          <w:b/>
          <w:lang w:eastAsia="en-US"/>
        </w:rPr>
        <w:t xml:space="preserve"> </w:t>
      </w:r>
      <w:r w:rsidR="00D31C84" w:rsidRPr="000C4AF5">
        <w:rPr>
          <w:rFonts w:asciiTheme="minorHAnsi" w:hAnsiTheme="minorHAnsi" w:cstheme="minorHAnsi"/>
          <w:b/>
          <w:lang w:eastAsia="en-US"/>
        </w:rPr>
        <w:t xml:space="preserve"> </w:t>
      </w:r>
    </w:p>
    <w:p w14:paraId="4AE9BBB1" w14:textId="2AAB68F6" w:rsidR="00D31C84" w:rsidRPr="006E3BBA" w:rsidRDefault="006F3F6F" w:rsidP="00DD23C5">
      <w:pPr>
        <w:spacing w:before="60" w:after="60"/>
        <w:ind w:left="851" w:hanging="425"/>
        <w:jc w:val="both"/>
        <w:rPr>
          <w:rFonts w:asciiTheme="minorHAnsi" w:hAnsiTheme="minorHAnsi" w:cstheme="minorHAnsi"/>
          <w:b/>
          <w:lang w:eastAsia="en-US"/>
        </w:rPr>
      </w:pPr>
      <w:r>
        <w:rPr>
          <w:rFonts w:asciiTheme="minorHAnsi" w:hAnsiTheme="minorHAnsi" w:cstheme="minorHAnsi"/>
          <w:b/>
          <w:lang w:eastAsia="en-US"/>
        </w:rPr>
        <w:t>9</w:t>
      </w:r>
      <w:r w:rsidR="00CC48BA">
        <w:rPr>
          <w:rFonts w:asciiTheme="minorHAnsi" w:hAnsiTheme="minorHAnsi" w:cstheme="minorHAnsi"/>
          <w:b/>
          <w:lang w:eastAsia="en-US"/>
        </w:rPr>
        <w:t>.</w:t>
      </w:r>
      <w:r w:rsidR="000C4AF5">
        <w:rPr>
          <w:rFonts w:asciiTheme="minorHAnsi" w:hAnsiTheme="minorHAnsi" w:cstheme="minorHAnsi"/>
          <w:b/>
          <w:lang w:eastAsia="en-US"/>
        </w:rPr>
        <w:t>5</w:t>
      </w:r>
      <w:r w:rsidR="00CC48BA">
        <w:rPr>
          <w:rFonts w:asciiTheme="minorHAnsi" w:hAnsiTheme="minorHAnsi" w:cstheme="minorHAnsi"/>
          <w:b/>
          <w:lang w:eastAsia="en-US"/>
        </w:rPr>
        <w:t xml:space="preserve">. </w:t>
      </w:r>
      <w:r w:rsidR="00D31C84" w:rsidRPr="006E3BBA">
        <w:rPr>
          <w:rFonts w:asciiTheme="minorHAnsi" w:hAnsiTheme="minorHAnsi" w:cstheme="minorHAnsi"/>
          <w:lang w:eastAsia="en-US"/>
        </w:rPr>
        <w:t xml:space="preserve">Stajyer öğrencilerin zorunlu ve zorunlu olmayan stajları sırasında, staj yaptıkları </w:t>
      </w:r>
      <w:r w:rsidR="00D31C84" w:rsidRPr="006E3BBA">
        <w:rPr>
          <w:rFonts w:asciiTheme="minorHAnsi" w:hAnsiTheme="minorHAnsi" w:cstheme="minorHAnsi"/>
          <w:lang w:eastAsia="en-US"/>
        </w:rPr>
        <w:br/>
        <w:t xml:space="preserve"> kurumlara karşı kusurları nedeni ile verecekleri her türlü zarardan, Üniversite, Fakült</w:t>
      </w:r>
      <w:r w:rsidR="006E3BBA" w:rsidRPr="006E3BBA">
        <w:rPr>
          <w:rFonts w:asciiTheme="minorHAnsi" w:hAnsiTheme="minorHAnsi" w:cstheme="minorHAnsi"/>
          <w:lang w:eastAsia="en-US"/>
        </w:rPr>
        <w:t xml:space="preserve">e ve </w:t>
      </w:r>
      <w:r w:rsidR="00D31C84" w:rsidRPr="006E3BBA">
        <w:rPr>
          <w:rFonts w:asciiTheme="minorHAnsi" w:hAnsiTheme="minorHAnsi" w:cstheme="minorHAnsi"/>
          <w:lang w:eastAsia="en-US"/>
        </w:rPr>
        <w:t>Bölüm sorumlu değildir. Sorumluluk staj yapan öğrenciye aittir.</w:t>
      </w:r>
    </w:p>
    <w:p w14:paraId="03D26061" w14:textId="42E09C21" w:rsidR="00D31C84" w:rsidRPr="006E3BBA" w:rsidRDefault="006F3F6F" w:rsidP="00DD23C5">
      <w:pPr>
        <w:spacing w:before="60" w:after="60"/>
        <w:ind w:left="851" w:hanging="425"/>
        <w:jc w:val="both"/>
        <w:rPr>
          <w:rFonts w:asciiTheme="minorHAnsi" w:hAnsiTheme="minorHAnsi" w:cstheme="minorHAnsi"/>
          <w:b/>
          <w:lang w:eastAsia="en-US"/>
        </w:rPr>
      </w:pPr>
      <w:r>
        <w:rPr>
          <w:rFonts w:asciiTheme="minorHAnsi" w:hAnsiTheme="minorHAnsi" w:cstheme="minorHAnsi"/>
          <w:b/>
          <w:lang w:eastAsia="en-US"/>
        </w:rPr>
        <w:t>9.</w:t>
      </w:r>
      <w:r w:rsidR="000C4AF5">
        <w:rPr>
          <w:rFonts w:asciiTheme="minorHAnsi" w:hAnsiTheme="minorHAnsi" w:cstheme="minorHAnsi"/>
          <w:b/>
          <w:lang w:eastAsia="en-US"/>
        </w:rPr>
        <w:t>6</w:t>
      </w:r>
      <w:r w:rsidR="002D3AC8">
        <w:rPr>
          <w:rFonts w:asciiTheme="minorHAnsi" w:hAnsiTheme="minorHAnsi" w:cstheme="minorHAnsi"/>
          <w:b/>
          <w:lang w:eastAsia="en-US"/>
        </w:rPr>
        <w:t>.</w:t>
      </w:r>
      <w:r w:rsidR="00DD23C5">
        <w:rPr>
          <w:rFonts w:asciiTheme="minorHAnsi" w:hAnsiTheme="minorHAnsi" w:cstheme="minorHAnsi"/>
          <w:b/>
          <w:lang w:eastAsia="en-US"/>
        </w:rPr>
        <w:t xml:space="preserve"> </w:t>
      </w:r>
      <w:r w:rsidR="00F0750A" w:rsidRPr="006E3BBA">
        <w:rPr>
          <w:rFonts w:asciiTheme="minorHAnsi" w:hAnsiTheme="minorHAnsi" w:cstheme="minorHAnsi"/>
          <w:lang w:eastAsia="en-US"/>
        </w:rPr>
        <w:t xml:space="preserve">Bu </w:t>
      </w:r>
      <w:r w:rsidR="00D31C84" w:rsidRPr="006E3BBA">
        <w:rPr>
          <w:rFonts w:asciiTheme="minorHAnsi" w:hAnsiTheme="minorHAnsi" w:cstheme="minorHAnsi"/>
          <w:lang w:eastAsia="en-US"/>
        </w:rPr>
        <w:t>staj esaslarında yer almayan hususlar ile stajla ilgili diğer pr</w:t>
      </w:r>
      <w:r w:rsidR="00EB3800" w:rsidRPr="006E3BBA">
        <w:rPr>
          <w:rFonts w:asciiTheme="minorHAnsi" w:hAnsiTheme="minorHAnsi" w:cstheme="minorHAnsi"/>
          <w:lang w:eastAsia="en-US"/>
        </w:rPr>
        <w:t xml:space="preserve">oblemlerin değerlendirilmesi ve çözülmesinde, </w:t>
      </w:r>
      <w:r w:rsidR="00D31C84" w:rsidRPr="006E3BBA">
        <w:rPr>
          <w:rFonts w:asciiTheme="minorHAnsi" w:hAnsiTheme="minorHAnsi" w:cstheme="minorHAnsi"/>
          <w:lang w:eastAsia="en-US"/>
        </w:rPr>
        <w:t xml:space="preserve">Bölüm Kurulu’nun önerisi üzerine Fakülte  </w:t>
      </w:r>
      <w:r w:rsidR="00D31C84" w:rsidRPr="006E3BBA">
        <w:rPr>
          <w:rFonts w:asciiTheme="minorHAnsi" w:hAnsiTheme="minorHAnsi" w:cstheme="minorHAnsi"/>
          <w:lang w:eastAsia="en-US"/>
        </w:rPr>
        <w:br/>
        <w:t xml:space="preserve"> Yönetim Kurulu yetkilidir.</w:t>
      </w:r>
      <w:r w:rsidR="00D31C84" w:rsidRPr="006E3BBA">
        <w:rPr>
          <w:rFonts w:asciiTheme="minorHAnsi" w:hAnsiTheme="minorHAnsi" w:cstheme="minorHAnsi"/>
          <w:b/>
          <w:lang w:eastAsia="en-US"/>
        </w:rPr>
        <w:t xml:space="preserve"> </w:t>
      </w:r>
    </w:p>
    <w:p w14:paraId="38C80C01" w14:textId="3DD28158" w:rsidR="00D31C84" w:rsidRPr="00D31C84" w:rsidRDefault="00EB3800" w:rsidP="00DD23C5">
      <w:pPr>
        <w:spacing w:before="60" w:after="60"/>
        <w:ind w:left="851" w:hanging="425"/>
        <w:jc w:val="both"/>
        <w:rPr>
          <w:rFonts w:asciiTheme="minorHAnsi" w:hAnsiTheme="minorHAnsi" w:cstheme="minorHAnsi"/>
          <w:lang w:eastAsia="en-US"/>
        </w:rPr>
      </w:pPr>
      <w:r>
        <w:rPr>
          <w:rFonts w:asciiTheme="minorHAnsi" w:hAnsiTheme="minorHAnsi" w:cstheme="minorHAnsi"/>
          <w:b/>
          <w:lang w:eastAsia="en-US"/>
        </w:rPr>
        <w:t xml:space="preserve"> </w:t>
      </w:r>
      <w:r w:rsidR="006F3F6F">
        <w:rPr>
          <w:rFonts w:asciiTheme="minorHAnsi" w:hAnsiTheme="minorHAnsi" w:cstheme="minorHAnsi"/>
          <w:b/>
          <w:lang w:eastAsia="en-US"/>
        </w:rPr>
        <w:t>9</w:t>
      </w:r>
      <w:r>
        <w:rPr>
          <w:rFonts w:asciiTheme="minorHAnsi" w:hAnsiTheme="minorHAnsi" w:cstheme="minorHAnsi"/>
          <w:b/>
          <w:lang w:eastAsia="en-US"/>
        </w:rPr>
        <w:t>.</w:t>
      </w:r>
      <w:r w:rsidR="000C4AF5">
        <w:rPr>
          <w:rFonts w:asciiTheme="minorHAnsi" w:hAnsiTheme="minorHAnsi" w:cstheme="minorHAnsi"/>
          <w:b/>
          <w:lang w:eastAsia="en-US"/>
        </w:rPr>
        <w:t>7</w:t>
      </w:r>
      <w:r>
        <w:rPr>
          <w:rFonts w:asciiTheme="minorHAnsi" w:hAnsiTheme="minorHAnsi" w:cstheme="minorHAnsi"/>
          <w:b/>
          <w:lang w:eastAsia="en-US"/>
        </w:rPr>
        <w:t xml:space="preserve">. </w:t>
      </w:r>
      <w:r w:rsidR="00D31C84" w:rsidRPr="00D31C84">
        <w:rPr>
          <w:rFonts w:asciiTheme="minorHAnsi" w:hAnsiTheme="minorHAnsi" w:cstheme="minorHAnsi"/>
          <w:lang w:eastAsia="en-US"/>
        </w:rPr>
        <w:t>Bu Bölüm Staj Esasları, Fakülte Kurulu tarafından kabul edildiği tarihten itibaren yürürlüğe girer</w:t>
      </w:r>
      <w:r w:rsidR="00D31C84" w:rsidRPr="00D31C84">
        <w:rPr>
          <w:rFonts w:asciiTheme="minorHAnsi" w:hAnsiTheme="minorHAnsi" w:cstheme="minorHAnsi"/>
          <w:spacing w:val="-8"/>
          <w:lang w:eastAsia="en-US"/>
        </w:rPr>
        <w:t xml:space="preserve">.  </w:t>
      </w:r>
    </w:p>
    <w:p w14:paraId="242C055B" w14:textId="77777777" w:rsidR="00E24952" w:rsidRPr="00D31C84" w:rsidRDefault="00E24952" w:rsidP="00DD23C5">
      <w:pPr>
        <w:ind w:left="851" w:hanging="425"/>
        <w:rPr>
          <w:rFonts w:asciiTheme="minorHAnsi" w:hAnsiTheme="minorHAnsi" w:cstheme="minorHAnsi"/>
        </w:rPr>
      </w:pPr>
    </w:p>
    <w:sectPr w:rsidR="00E24952" w:rsidRPr="00D31C84" w:rsidSect="006F57C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F102E" w14:textId="77777777" w:rsidR="003B4D99" w:rsidRDefault="003B4D99" w:rsidP="00CF41E4">
      <w:r>
        <w:separator/>
      </w:r>
    </w:p>
  </w:endnote>
  <w:endnote w:type="continuationSeparator" w:id="0">
    <w:p w14:paraId="7E4A8BF0" w14:textId="77777777" w:rsidR="003B4D99" w:rsidRDefault="003B4D99" w:rsidP="00CF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617912"/>
      <w:docPartObj>
        <w:docPartGallery w:val="Page Numbers (Bottom of Page)"/>
        <w:docPartUnique/>
      </w:docPartObj>
    </w:sdtPr>
    <w:sdtEndPr>
      <w:rPr>
        <w:sz w:val="20"/>
        <w:szCs w:val="20"/>
      </w:rPr>
    </w:sdtEndPr>
    <w:sdtContent>
      <w:p w14:paraId="579D8791" w14:textId="77777777" w:rsidR="00B0031A" w:rsidRDefault="00B0031A">
        <w:pPr>
          <w:pStyle w:val="AltBilgi"/>
          <w:jc w:val="right"/>
        </w:pPr>
        <w:r>
          <w:fldChar w:fldCharType="begin"/>
        </w:r>
        <w:r>
          <w:instrText>PAGE   \* MERGEFORMAT</w:instrText>
        </w:r>
        <w:r>
          <w:fldChar w:fldCharType="separate"/>
        </w:r>
        <w:r>
          <w:t>2</w:t>
        </w:r>
        <w:r>
          <w:fldChar w:fldCharType="end"/>
        </w:r>
      </w:p>
      <w:p w14:paraId="622EA7FF" w14:textId="3410E0F9" w:rsidR="00B0031A" w:rsidRPr="00B0031A" w:rsidRDefault="00B0031A" w:rsidP="00B0031A">
        <w:pPr>
          <w:pStyle w:val="AltBilgi"/>
          <w:rPr>
            <w:sz w:val="20"/>
            <w:szCs w:val="20"/>
          </w:rPr>
        </w:pPr>
        <w:r w:rsidRPr="00B0031A">
          <w:rPr>
            <w:sz w:val="20"/>
            <w:szCs w:val="20"/>
          </w:rPr>
          <w:t>Doküman No: DD-097; Revizyon Tarihi: 08.01.2024; Revizyon No:00</w:t>
        </w:r>
      </w:p>
    </w:sdtContent>
  </w:sdt>
  <w:p w14:paraId="44033D7A" w14:textId="77777777" w:rsidR="003F6F54" w:rsidRDefault="003F6F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64E8" w14:textId="77777777" w:rsidR="003B4D99" w:rsidRDefault="003B4D99" w:rsidP="00CF41E4">
      <w:r>
        <w:separator/>
      </w:r>
    </w:p>
  </w:footnote>
  <w:footnote w:type="continuationSeparator" w:id="0">
    <w:p w14:paraId="61B3DE4A" w14:textId="77777777" w:rsidR="003B4D99" w:rsidRDefault="003B4D99" w:rsidP="00CF4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8133"/>
    </w:tblGrid>
    <w:tr w:rsidR="00B0031A" w14:paraId="1588C4FD" w14:textId="77777777" w:rsidTr="00B0031A">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14:paraId="1B66124F" w14:textId="45432124" w:rsidR="00B0031A" w:rsidRDefault="00B0031A">
          <w:pPr>
            <w:pStyle w:val="stBilgi"/>
            <w:jc w:val="center"/>
            <w:rPr>
              <w:rFonts w:ascii="Arial" w:hAnsi="Arial" w:cs="Arial"/>
              <w:lang w:val="en-US"/>
            </w:rPr>
          </w:pPr>
          <w:r>
            <w:rPr>
              <w:noProof/>
              <w:lang w:eastAsia="tr-TR"/>
            </w:rPr>
            <w:drawing>
              <wp:inline distT="0" distB="0" distL="0" distR="0" wp14:anchorId="1982A8F9" wp14:editId="4AF82B2C">
                <wp:extent cx="694055" cy="696810"/>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780" cy="712598"/>
                        </a:xfrm>
                        <a:prstGeom prst="rect">
                          <a:avLst/>
                        </a:prstGeom>
                        <a:noFill/>
                        <a:ln>
                          <a:noFill/>
                        </a:ln>
                      </pic:spPr>
                    </pic:pic>
                  </a:graphicData>
                </a:graphic>
              </wp:inline>
            </w:drawing>
          </w:r>
        </w:p>
      </w:tc>
      <w:tc>
        <w:tcPr>
          <w:tcW w:w="8133" w:type="dxa"/>
          <w:vMerge w:val="restart"/>
          <w:tcBorders>
            <w:top w:val="single" w:sz="4" w:space="0" w:color="auto"/>
            <w:left w:val="single" w:sz="4" w:space="0" w:color="auto"/>
            <w:bottom w:val="single" w:sz="4" w:space="0" w:color="auto"/>
            <w:right w:val="single" w:sz="4" w:space="0" w:color="auto"/>
          </w:tcBorders>
          <w:vAlign w:val="center"/>
          <w:hideMark/>
        </w:tcPr>
        <w:p w14:paraId="35D92F26" w14:textId="77777777" w:rsidR="00B0031A" w:rsidRPr="007A48E9" w:rsidRDefault="00B0031A" w:rsidP="005F7E6F">
          <w:pPr>
            <w:jc w:val="center"/>
            <w:rPr>
              <w:b/>
              <w:sz w:val="28"/>
              <w:szCs w:val="28"/>
            </w:rPr>
          </w:pPr>
          <w:r w:rsidRPr="007A48E9">
            <w:rPr>
              <w:b/>
              <w:sz w:val="28"/>
              <w:szCs w:val="28"/>
            </w:rPr>
            <w:t>YILDIZ TEKNİK ÜNİVERSİTESİ</w:t>
          </w:r>
        </w:p>
        <w:p w14:paraId="69113DD9" w14:textId="4DDF13EE" w:rsidR="00B0031A" w:rsidRDefault="00B0031A" w:rsidP="005F7E6F">
          <w:pPr>
            <w:jc w:val="center"/>
            <w:rPr>
              <w:b/>
              <w:sz w:val="28"/>
              <w:szCs w:val="28"/>
            </w:rPr>
          </w:pPr>
          <w:r>
            <w:rPr>
              <w:b/>
              <w:sz w:val="28"/>
              <w:szCs w:val="28"/>
            </w:rPr>
            <w:t>KİMYA-METALURJİ FAKÜLTESİ</w:t>
          </w:r>
        </w:p>
        <w:p w14:paraId="62C285D8" w14:textId="50CE9B7F" w:rsidR="00B0031A" w:rsidRPr="005F7E6F" w:rsidRDefault="00B0031A" w:rsidP="00E252FD">
          <w:pPr>
            <w:jc w:val="center"/>
            <w:rPr>
              <w:b/>
              <w:sz w:val="28"/>
              <w:szCs w:val="28"/>
            </w:rPr>
          </w:pPr>
          <w:r>
            <w:rPr>
              <w:b/>
              <w:sz w:val="28"/>
              <w:szCs w:val="28"/>
            </w:rPr>
            <w:t xml:space="preserve">MATEMATİK MÜHENDİSLİĞİ BÖLÜMÜ STAJ UYGULAMA ESASLARI </w:t>
          </w:r>
        </w:p>
      </w:tc>
    </w:tr>
    <w:tr w:rsidR="00B0031A" w14:paraId="46C07281" w14:textId="77777777" w:rsidTr="00B0031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9C83F" w14:textId="77777777" w:rsidR="00B0031A" w:rsidRDefault="00B0031A">
          <w:pPr>
            <w:rPr>
              <w:rFonts w:ascii="Arial" w:hAnsi="Arial" w:cs="Arial"/>
              <w:lang w:val="en-US"/>
            </w:rPr>
          </w:pPr>
        </w:p>
      </w:tc>
      <w:tc>
        <w:tcPr>
          <w:tcW w:w="8133" w:type="dxa"/>
          <w:vMerge/>
          <w:tcBorders>
            <w:top w:val="single" w:sz="4" w:space="0" w:color="auto"/>
            <w:left w:val="single" w:sz="4" w:space="0" w:color="auto"/>
            <w:bottom w:val="single" w:sz="4" w:space="0" w:color="auto"/>
            <w:right w:val="single" w:sz="4" w:space="0" w:color="auto"/>
          </w:tcBorders>
          <w:vAlign w:val="center"/>
          <w:hideMark/>
        </w:tcPr>
        <w:p w14:paraId="1B83E46B" w14:textId="77777777" w:rsidR="00B0031A" w:rsidRDefault="00B0031A">
          <w:pPr>
            <w:rPr>
              <w:b/>
              <w:bCs/>
              <w:lang w:eastAsia="en-US"/>
            </w:rPr>
          </w:pPr>
        </w:p>
      </w:tc>
    </w:tr>
    <w:tr w:rsidR="00B0031A" w14:paraId="4C33A7C2" w14:textId="77777777" w:rsidTr="00B0031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59F12" w14:textId="77777777" w:rsidR="00B0031A" w:rsidRDefault="00B0031A">
          <w:pPr>
            <w:rPr>
              <w:rFonts w:ascii="Arial" w:hAnsi="Arial" w:cs="Arial"/>
              <w:lang w:val="en-US"/>
            </w:rPr>
          </w:pPr>
        </w:p>
      </w:tc>
      <w:tc>
        <w:tcPr>
          <w:tcW w:w="8133" w:type="dxa"/>
          <w:vMerge/>
          <w:tcBorders>
            <w:top w:val="single" w:sz="4" w:space="0" w:color="auto"/>
            <w:left w:val="single" w:sz="4" w:space="0" w:color="auto"/>
            <w:bottom w:val="single" w:sz="4" w:space="0" w:color="auto"/>
            <w:right w:val="single" w:sz="4" w:space="0" w:color="auto"/>
          </w:tcBorders>
          <w:vAlign w:val="center"/>
          <w:hideMark/>
        </w:tcPr>
        <w:p w14:paraId="6CE45811" w14:textId="77777777" w:rsidR="00B0031A" w:rsidRDefault="00B0031A">
          <w:pPr>
            <w:rPr>
              <w:b/>
              <w:bCs/>
              <w:lang w:eastAsia="en-US"/>
            </w:rPr>
          </w:pPr>
        </w:p>
      </w:tc>
    </w:tr>
    <w:tr w:rsidR="00B0031A" w14:paraId="4E63ABCE" w14:textId="77777777" w:rsidTr="00B0031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78E9F" w14:textId="77777777" w:rsidR="00B0031A" w:rsidRDefault="00B0031A">
          <w:pPr>
            <w:rPr>
              <w:rFonts w:ascii="Arial" w:hAnsi="Arial" w:cs="Arial"/>
              <w:lang w:val="en-US"/>
            </w:rPr>
          </w:pPr>
        </w:p>
      </w:tc>
      <w:tc>
        <w:tcPr>
          <w:tcW w:w="8133" w:type="dxa"/>
          <w:vMerge/>
          <w:tcBorders>
            <w:top w:val="single" w:sz="4" w:space="0" w:color="auto"/>
            <w:left w:val="single" w:sz="4" w:space="0" w:color="auto"/>
            <w:bottom w:val="single" w:sz="4" w:space="0" w:color="auto"/>
            <w:right w:val="single" w:sz="4" w:space="0" w:color="auto"/>
          </w:tcBorders>
          <w:vAlign w:val="center"/>
          <w:hideMark/>
        </w:tcPr>
        <w:p w14:paraId="40E75F1A" w14:textId="77777777" w:rsidR="00B0031A" w:rsidRDefault="00B0031A">
          <w:pPr>
            <w:rPr>
              <w:b/>
              <w:bCs/>
              <w:lang w:eastAsia="en-US"/>
            </w:rPr>
          </w:pPr>
        </w:p>
      </w:tc>
    </w:tr>
    <w:tr w:rsidR="00B0031A" w14:paraId="0A5D01EE" w14:textId="77777777" w:rsidTr="00B0031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2D640" w14:textId="77777777" w:rsidR="00B0031A" w:rsidRDefault="00B0031A">
          <w:pPr>
            <w:rPr>
              <w:rFonts w:ascii="Arial" w:hAnsi="Arial" w:cs="Arial"/>
              <w:lang w:val="en-US"/>
            </w:rPr>
          </w:pPr>
        </w:p>
      </w:tc>
      <w:tc>
        <w:tcPr>
          <w:tcW w:w="8133" w:type="dxa"/>
          <w:vMerge/>
          <w:tcBorders>
            <w:top w:val="single" w:sz="4" w:space="0" w:color="auto"/>
            <w:left w:val="single" w:sz="4" w:space="0" w:color="auto"/>
            <w:bottom w:val="single" w:sz="4" w:space="0" w:color="auto"/>
            <w:right w:val="single" w:sz="4" w:space="0" w:color="auto"/>
          </w:tcBorders>
          <w:vAlign w:val="center"/>
          <w:hideMark/>
        </w:tcPr>
        <w:p w14:paraId="2DA23BFA" w14:textId="77777777" w:rsidR="00B0031A" w:rsidRDefault="00B0031A">
          <w:pPr>
            <w:rPr>
              <w:b/>
              <w:bCs/>
              <w:lang w:eastAsia="en-US"/>
            </w:rPr>
          </w:pPr>
        </w:p>
      </w:tc>
    </w:tr>
  </w:tbl>
  <w:p w14:paraId="2D1FB4F2" w14:textId="77777777" w:rsidR="00E24952" w:rsidRDefault="00E249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27B4"/>
    <w:multiLevelType w:val="hybridMultilevel"/>
    <w:tmpl w:val="A444339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4CDE2869"/>
    <w:multiLevelType w:val="multilevel"/>
    <w:tmpl w:val="9D6E22CE"/>
    <w:lvl w:ilvl="0">
      <w:start w:val="2"/>
      <w:numFmt w:val="decimal"/>
      <w:lvlText w:val="%1."/>
      <w:lvlJc w:val="left"/>
      <w:pPr>
        <w:ind w:left="435" w:hanging="435"/>
      </w:pPr>
      <w:rPr>
        <w:rFonts w:hint="default"/>
      </w:rPr>
    </w:lvl>
    <w:lvl w:ilvl="1">
      <w:start w:val="4"/>
      <w:numFmt w:val="decimal"/>
      <w:lvlText w:val="%1.%2."/>
      <w:lvlJc w:val="left"/>
      <w:pPr>
        <w:ind w:left="577" w:hanging="435"/>
      </w:pPr>
      <w:rPr>
        <w:rFonts w:hint="default"/>
        <w:b/>
        <w:i w:val="0"/>
        <w:sz w:val="24"/>
        <w:szCs w:val="24"/>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 w15:restartNumberingAfterBreak="0">
    <w:nsid w:val="4E915BAA"/>
    <w:multiLevelType w:val="multilevel"/>
    <w:tmpl w:val="6BC26BCE"/>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319245C"/>
    <w:multiLevelType w:val="hybridMultilevel"/>
    <w:tmpl w:val="17B8479A"/>
    <w:lvl w:ilvl="0" w:tplc="041F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960D63"/>
    <w:multiLevelType w:val="hybridMultilevel"/>
    <w:tmpl w:val="60447C0E"/>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75E80F51"/>
    <w:multiLevelType w:val="hybridMultilevel"/>
    <w:tmpl w:val="85B4BE9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15:restartNumberingAfterBreak="0">
    <w:nsid w:val="7EA55B0B"/>
    <w:multiLevelType w:val="multilevel"/>
    <w:tmpl w:val="90545C4C"/>
    <w:lvl w:ilvl="0">
      <w:start w:val="4"/>
      <w:numFmt w:val="decimal"/>
      <w:lvlText w:val="%1."/>
      <w:lvlJc w:val="left"/>
      <w:pPr>
        <w:ind w:left="360" w:hanging="360"/>
      </w:pPr>
    </w:lvl>
    <w:lvl w:ilvl="1">
      <w:start w:val="1"/>
      <w:numFmt w:val="decimal"/>
      <w:lvlText w:val="%1.%2."/>
      <w:lvlJc w:val="left"/>
      <w:pPr>
        <w:ind w:left="720" w:hanging="360"/>
      </w:pPr>
      <w:rPr>
        <w:b/>
        <w:bCs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221747826">
    <w:abstractNumId w:val="2"/>
  </w:num>
  <w:num w:numId="2" w16cid:durableId="295838027">
    <w:abstractNumId w:val="1"/>
  </w:num>
  <w:num w:numId="3" w16cid:durableId="687297209">
    <w:abstractNumId w:val="4"/>
  </w:num>
  <w:num w:numId="4" w16cid:durableId="671566932">
    <w:abstractNumId w:val="0"/>
  </w:num>
  <w:num w:numId="5" w16cid:durableId="1718435559">
    <w:abstractNumId w:val="5"/>
  </w:num>
  <w:num w:numId="6" w16cid:durableId="19223701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429301">
    <w:abstractNumId w:val="3"/>
    <w:lvlOverride w:ilvl="0">
      <w:startOverride w:val="1"/>
    </w:lvlOverride>
    <w:lvlOverride w:ilvl="1"/>
    <w:lvlOverride w:ilvl="2"/>
    <w:lvlOverride w:ilvl="3"/>
    <w:lvlOverride w:ilvl="4"/>
    <w:lvlOverride w:ilvl="5"/>
    <w:lvlOverride w:ilvl="6"/>
    <w:lvlOverride w:ilvl="7"/>
    <w:lvlOverride w:ilvl="8"/>
  </w:num>
  <w:num w:numId="8" w16cid:durableId="4171258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E4"/>
    <w:rsid w:val="0000380A"/>
    <w:rsid w:val="00003FB8"/>
    <w:rsid w:val="000057A2"/>
    <w:rsid w:val="000161E1"/>
    <w:rsid w:val="0006513A"/>
    <w:rsid w:val="00087C1D"/>
    <w:rsid w:val="00090C6A"/>
    <w:rsid w:val="00097523"/>
    <w:rsid w:val="000A2D26"/>
    <w:rsid w:val="000A5EDD"/>
    <w:rsid w:val="000C4AF5"/>
    <w:rsid w:val="000D0887"/>
    <w:rsid w:val="000E2224"/>
    <w:rsid w:val="000F64F8"/>
    <w:rsid w:val="000F76D3"/>
    <w:rsid w:val="00132EE3"/>
    <w:rsid w:val="00134087"/>
    <w:rsid w:val="00134333"/>
    <w:rsid w:val="00134419"/>
    <w:rsid w:val="00142382"/>
    <w:rsid w:val="00160F78"/>
    <w:rsid w:val="00163627"/>
    <w:rsid w:val="00177009"/>
    <w:rsid w:val="001821D9"/>
    <w:rsid w:val="0019556F"/>
    <w:rsid w:val="001A1B4A"/>
    <w:rsid w:val="001B10F8"/>
    <w:rsid w:val="001C07A9"/>
    <w:rsid w:val="001C5FC6"/>
    <w:rsid w:val="001D7EC5"/>
    <w:rsid w:val="001E0FD9"/>
    <w:rsid w:val="001E21A8"/>
    <w:rsid w:val="001F55BD"/>
    <w:rsid w:val="0021480D"/>
    <w:rsid w:val="0021639D"/>
    <w:rsid w:val="002658AF"/>
    <w:rsid w:val="00287F44"/>
    <w:rsid w:val="00291BBA"/>
    <w:rsid w:val="00292C0C"/>
    <w:rsid w:val="002A78C7"/>
    <w:rsid w:val="002B7C21"/>
    <w:rsid w:val="002C5627"/>
    <w:rsid w:val="002D3AC8"/>
    <w:rsid w:val="00300946"/>
    <w:rsid w:val="00301E95"/>
    <w:rsid w:val="003044C0"/>
    <w:rsid w:val="00317F06"/>
    <w:rsid w:val="00322E78"/>
    <w:rsid w:val="00324294"/>
    <w:rsid w:val="00327F73"/>
    <w:rsid w:val="0034309C"/>
    <w:rsid w:val="00354D63"/>
    <w:rsid w:val="00360009"/>
    <w:rsid w:val="0036773D"/>
    <w:rsid w:val="00371549"/>
    <w:rsid w:val="0037667E"/>
    <w:rsid w:val="003929C8"/>
    <w:rsid w:val="003968AE"/>
    <w:rsid w:val="003B05C0"/>
    <w:rsid w:val="003B1377"/>
    <w:rsid w:val="003B4D99"/>
    <w:rsid w:val="003E3E19"/>
    <w:rsid w:val="003F1F29"/>
    <w:rsid w:val="003F298F"/>
    <w:rsid w:val="003F4DF4"/>
    <w:rsid w:val="003F6F54"/>
    <w:rsid w:val="003F77DF"/>
    <w:rsid w:val="004037A5"/>
    <w:rsid w:val="00407665"/>
    <w:rsid w:val="004100A0"/>
    <w:rsid w:val="00413D25"/>
    <w:rsid w:val="0042065A"/>
    <w:rsid w:val="00421724"/>
    <w:rsid w:val="004217A2"/>
    <w:rsid w:val="004323A6"/>
    <w:rsid w:val="00440AF0"/>
    <w:rsid w:val="0044359E"/>
    <w:rsid w:val="0045482E"/>
    <w:rsid w:val="00463230"/>
    <w:rsid w:val="00473A9B"/>
    <w:rsid w:val="0049158C"/>
    <w:rsid w:val="004A0295"/>
    <w:rsid w:val="004B1CFE"/>
    <w:rsid w:val="004C485A"/>
    <w:rsid w:val="004C4F82"/>
    <w:rsid w:val="004D14A0"/>
    <w:rsid w:val="004D62C2"/>
    <w:rsid w:val="004E188E"/>
    <w:rsid w:val="004E20E9"/>
    <w:rsid w:val="004E412B"/>
    <w:rsid w:val="004F3217"/>
    <w:rsid w:val="0050059D"/>
    <w:rsid w:val="00501C59"/>
    <w:rsid w:val="0051495C"/>
    <w:rsid w:val="00516F80"/>
    <w:rsid w:val="005339BA"/>
    <w:rsid w:val="00553C69"/>
    <w:rsid w:val="00557BE0"/>
    <w:rsid w:val="00560F27"/>
    <w:rsid w:val="005761BE"/>
    <w:rsid w:val="00581303"/>
    <w:rsid w:val="00593AC0"/>
    <w:rsid w:val="005C03F6"/>
    <w:rsid w:val="005C7741"/>
    <w:rsid w:val="005E7C71"/>
    <w:rsid w:val="005F0E7C"/>
    <w:rsid w:val="005F7E6F"/>
    <w:rsid w:val="00612571"/>
    <w:rsid w:val="00613903"/>
    <w:rsid w:val="00615C64"/>
    <w:rsid w:val="00625C83"/>
    <w:rsid w:val="00646C8B"/>
    <w:rsid w:val="00655892"/>
    <w:rsid w:val="00661A55"/>
    <w:rsid w:val="00671F6D"/>
    <w:rsid w:val="006814B0"/>
    <w:rsid w:val="006A2995"/>
    <w:rsid w:val="006C16FD"/>
    <w:rsid w:val="006C1F72"/>
    <w:rsid w:val="006D3429"/>
    <w:rsid w:val="006E1860"/>
    <w:rsid w:val="006E3BBA"/>
    <w:rsid w:val="006F3F6F"/>
    <w:rsid w:val="006F57CA"/>
    <w:rsid w:val="00700BE3"/>
    <w:rsid w:val="00706728"/>
    <w:rsid w:val="00711E95"/>
    <w:rsid w:val="00712511"/>
    <w:rsid w:val="007273C4"/>
    <w:rsid w:val="00730BB9"/>
    <w:rsid w:val="007432E4"/>
    <w:rsid w:val="00750B60"/>
    <w:rsid w:val="007640E0"/>
    <w:rsid w:val="00782DD9"/>
    <w:rsid w:val="0078515C"/>
    <w:rsid w:val="00792A3C"/>
    <w:rsid w:val="00792EEF"/>
    <w:rsid w:val="00793150"/>
    <w:rsid w:val="007A0CC9"/>
    <w:rsid w:val="007A3B30"/>
    <w:rsid w:val="007A48E9"/>
    <w:rsid w:val="007B6FF3"/>
    <w:rsid w:val="007D4920"/>
    <w:rsid w:val="007D5FCF"/>
    <w:rsid w:val="007E70CB"/>
    <w:rsid w:val="007E760F"/>
    <w:rsid w:val="007F02D4"/>
    <w:rsid w:val="007F2B76"/>
    <w:rsid w:val="00800404"/>
    <w:rsid w:val="00802058"/>
    <w:rsid w:val="00814571"/>
    <w:rsid w:val="00815F4D"/>
    <w:rsid w:val="00816524"/>
    <w:rsid w:val="00816AF4"/>
    <w:rsid w:val="00816B9C"/>
    <w:rsid w:val="008214D6"/>
    <w:rsid w:val="00831C3D"/>
    <w:rsid w:val="008457A3"/>
    <w:rsid w:val="00853C06"/>
    <w:rsid w:val="008560B4"/>
    <w:rsid w:val="0086232B"/>
    <w:rsid w:val="008875C9"/>
    <w:rsid w:val="008967D1"/>
    <w:rsid w:val="008A70ED"/>
    <w:rsid w:val="008B4AD1"/>
    <w:rsid w:val="008B6216"/>
    <w:rsid w:val="008B7B75"/>
    <w:rsid w:val="008C1EEC"/>
    <w:rsid w:val="008C731D"/>
    <w:rsid w:val="008D1EA1"/>
    <w:rsid w:val="008D3799"/>
    <w:rsid w:val="008E6D89"/>
    <w:rsid w:val="00907B1D"/>
    <w:rsid w:val="00916795"/>
    <w:rsid w:val="0092054E"/>
    <w:rsid w:val="00930D79"/>
    <w:rsid w:val="0098553A"/>
    <w:rsid w:val="00987EE5"/>
    <w:rsid w:val="009920FB"/>
    <w:rsid w:val="009A30CD"/>
    <w:rsid w:val="009A745D"/>
    <w:rsid w:val="009B1D48"/>
    <w:rsid w:val="009B5537"/>
    <w:rsid w:val="009B5F98"/>
    <w:rsid w:val="009D3CB2"/>
    <w:rsid w:val="009E2D94"/>
    <w:rsid w:val="009E7D55"/>
    <w:rsid w:val="009F2044"/>
    <w:rsid w:val="009F5D9F"/>
    <w:rsid w:val="00A03DB6"/>
    <w:rsid w:val="00A054A7"/>
    <w:rsid w:val="00A11DD2"/>
    <w:rsid w:val="00A25662"/>
    <w:rsid w:val="00A27DB3"/>
    <w:rsid w:val="00A3259A"/>
    <w:rsid w:val="00A52139"/>
    <w:rsid w:val="00A74748"/>
    <w:rsid w:val="00A96692"/>
    <w:rsid w:val="00AA0ABB"/>
    <w:rsid w:val="00AA65C8"/>
    <w:rsid w:val="00AB4070"/>
    <w:rsid w:val="00AB532F"/>
    <w:rsid w:val="00AC4AA9"/>
    <w:rsid w:val="00AD182C"/>
    <w:rsid w:val="00AD62D2"/>
    <w:rsid w:val="00AE1C40"/>
    <w:rsid w:val="00AF0B44"/>
    <w:rsid w:val="00AF10C6"/>
    <w:rsid w:val="00B0031A"/>
    <w:rsid w:val="00B25543"/>
    <w:rsid w:val="00B31C6F"/>
    <w:rsid w:val="00B52BC9"/>
    <w:rsid w:val="00B5337D"/>
    <w:rsid w:val="00B646F1"/>
    <w:rsid w:val="00B66FB8"/>
    <w:rsid w:val="00B71E42"/>
    <w:rsid w:val="00B743FD"/>
    <w:rsid w:val="00B74D44"/>
    <w:rsid w:val="00B93F4F"/>
    <w:rsid w:val="00BA5F8B"/>
    <w:rsid w:val="00BA7206"/>
    <w:rsid w:val="00BB6AC4"/>
    <w:rsid w:val="00BE6A14"/>
    <w:rsid w:val="00C01923"/>
    <w:rsid w:val="00C111D4"/>
    <w:rsid w:val="00C272D6"/>
    <w:rsid w:val="00C27E9C"/>
    <w:rsid w:val="00C339EF"/>
    <w:rsid w:val="00C35CC8"/>
    <w:rsid w:val="00C36B69"/>
    <w:rsid w:val="00C429F2"/>
    <w:rsid w:val="00C469D4"/>
    <w:rsid w:val="00C72E26"/>
    <w:rsid w:val="00C75FDD"/>
    <w:rsid w:val="00CA456E"/>
    <w:rsid w:val="00CB663C"/>
    <w:rsid w:val="00CC48BA"/>
    <w:rsid w:val="00CC6E1C"/>
    <w:rsid w:val="00CD33C8"/>
    <w:rsid w:val="00CE07DE"/>
    <w:rsid w:val="00CF1CD2"/>
    <w:rsid w:val="00CF41E4"/>
    <w:rsid w:val="00CF7BED"/>
    <w:rsid w:val="00D204F7"/>
    <w:rsid w:val="00D2234A"/>
    <w:rsid w:val="00D23326"/>
    <w:rsid w:val="00D30AC3"/>
    <w:rsid w:val="00D31C84"/>
    <w:rsid w:val="00D56EB5"/>
    <w:rsid w:val="00D6729F"/>
    <w:rsid w:val="00D8107C"/>
    <w:rsid w:val="00DA49BD"/>
    <w:rsid w:val="00DB69E9"/>
    <w:rsid w:val="00DC28EC"/>
    <w:rsid w:val="00DC6EA5"/>
    <w:rsid w:val="00DD23C5"/>
    <w:rsid w:val="00DF4934"/>
    <w:rsid w:val="00E0640F"/>
    <w:rsid w:val="00E11DD9"/>
    <w:rsid w:val="00E2193C"/>
    <w:rsid w:val="00E228F4"/>
    <w:rsid w:val="00E24952"/>
    <w:rsid w:val="00E252FD"/>
    <w:rsid w:val="00E26E3C"/>
    <w:rsid w:val="00E2791C"/>
    <w:rsid w:val="00E36774"/>
    <w:rsid w:val="00E37A87"/>
    <w:rsid w:val="00E421F0"/>
    <w:rsid w:val="00E471F4"/>
    <w:rsid w:val="00E53CBF"/>
    <w:rsid w:val="00E56957"/>
    <w:rsid w:val="00E675BF"/>
    <w:rsid w:val="00E6775E"/>
    <w:rsid w:val="00E71D27"/>
    <w:rsid w:val="00E9106B"/>
    <w:rsid w:val="00E91602"/>
    <w:rsid w:val="00EA3B99"/>
    <w:rsid w:val="00EA41EA"/>
    <w:rsid w:val="00EA6F65"/>
    <w:rsid w:val="00EB3800"/>
    <w:rsid w:val="00EB7949"/>
    <w:rsid w:val="00EC7867"/>
    <w:rsid w:val="00ED0E8E"/>
    <w:rsid w:val="00EF0784"/>
    <w:rsid w:val="00EF206C"/>
    <w:rsid w:val="00EF2634"/>
    <w:rsid w:val="00EF5EA9"/>
    <w:rsid w:val="00EF6907"/>
    <w:rsid w:val="00F0750A"/>
    <w:rsid w:val="00F17C77"/>
    <w:rsid w:val="00F24793"/>
    <w:rsid w:val="00F3494E"/>
    <w:rsid w:val="00F352EB"/>
    <w:rsid w:val="00F4732E"/>
    <w:rsid w:val="00F54831"/>
    <w:rsid w:val="00F5546F"/>
    <w:rsid w:val="00F56DE1"/>
    <w:rsid w:val="00F657FD"/>
    <w:rsid w:val="00F77761"/>
    <w:rsid w:val="00F808EE"/>
    <w:rsid w:val="00F81931"/>
    <w:rsid w:val="00F83528"/>
    <w:rsid w:val="00F9737F"/>
    <w:rsid w:val="00FA050E"/>
    <w:rsid w:val="00FA3FB0"/>
    <w:rsid w:val="00FB346D"/>
    <w:rsid w:val="00FB77B2"/>
    <w:rsid w:val="00FC1967"/>
    <w:rsid w:val="00FC2030"/>
    <w:rsid w:val="00FD1DC1"/>
    <w:rsid w:val="00FD3C8A"/>
    <w:rsid w:val="00FD6050"/>
    <w:rsid w:val="00FE310D"/>
    <w:rsid w:val="00FF6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7235E9"/>
  <w15:docId w15:val="{C90A8A39-F45F-472C-AEBD-C5389569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E4"/>
    <w:pPr>
      <w:suppressAutoHyphens/>
    </w:pPr>
    <w:rPr>
      <w:rFonts w:ascii="Times New Roman" w:eastAsia="Times New Roman" w:hAnsi="Times New Roman"/>
      <w:sz w:val="24"/>
      <w:szCs w:val="24"/>
      <w:lang w:eastAsia="ar-SA"/>
    </w:rPr>
  </w:style>
  <w:style w:type="paragraph" w:styleId="Balk1">
    <w:name w:val="heading 1"/>
    <w:basedOn w:val="Normal"/>
    <w:next w:val="Normal"/>
    <w:link w:val="Balk1Char"/>
    <w:qFormat/>
    <w:locked/>
    <w:rsid w:val="007D492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Balk1"/>
    <w:next w:val="Normal"/>
    <w:link w:val="Balk2Char"/>
    <w:unhideWhenUsed/>
    <w:qFormat/>
    <w:locked/>
    <w:rsid w:val="007D4920"/>
    <w:pPr>
      <w:keepNext w:val="0"/>
      <w:keepLines w:val="0"/>
      <w:suppressAutoHyphens w:val="0"/>
      <w:spacing w:before="0" w:after="13" w:line="270" w:lineRule="auto"/>
      <w:ind w:left="10" w:right="3" w:firstLine="708"/>
      <w:jc w:val="center"/>
      <w:outlineLvl w:val="1"/>
    </w:pPr>
    <w:rPr>
      <w:rFonts w:ascii="Tahoma" w:eastAsia="Times New Roman" w:hAnsi="Tahoma" w:cs="Tahoma"/>
      <w:b/>
      <w:color w:val="C00000"/>
      <w:sz w:val="22"/>
      <w:szCs w:val="22"/>
      <w:lang w:eastAsia="tr-TR" w:bidi="tr-TR"/>
    </w:rPr>
  </w:style>
  <w:style w:type="paragraph" w:styleId="Balk3">
    <w:name w:val="heading 3"/>
    <w:basedOn w:val="Balk1"/>
    <w:next w:val="Normal"/>
    <w:link w:val="Balk3Char"/>
    <w:unhideWhenUsed/>
    <w:qFormat/>
    <w:locked/>
    <w:rsid w:val="007D4920"/>
    <w:pPr>
      <w:keepNext w:val="0"/>
      <w:keepLines w:val="0"/>
      <w:suppressAutoHyphens w:val="0"/>
      <w:spacing w:before="0" w:after="13" w:line="270" w:lineRule="auto"/>
      <w:ind w:left="10" w:right="3" w:hanging="10"/>
      <w:outlineLvl w:val="2"/>
    </w:pPr>
    <w:rPr>
      <w:rFonts w:ascii="Tahoma" w:eastAsia="Times New Roman" w:hAnsi="Tahoma" w:cs="Tahoma"/>
      <w:b/>
      <w:color w:val="000000"/>
      <w:sz w:val="22"/>
      <w:szCs w:val="22"/>
      <w:lang w:eastAsia="tr-TR" w:bidi="tr-TR"/>
    </w:rPr>
  </w:style>
  <w:style w:type="paragraph" w:styleId="Balk4">
    <w:name w:val="heading 4"/>
    <w:basedOn w:val="Normal"/>
    <w:next w:val="Normal"/>
    <w:link w:val="Balk4Char"/>
    <w:qFormat/>
    <w:locked/>
    <w:rsid w:val="00D31C84"/>
    <w:pPr>
      <w:keepNext/>
      <w:suppressAutoHyphens w:val="0"/>
      <w:spacing w:before="60" w:after="60"/>
      <w:jc w:val="center"/>
      <w:outlineLvl w:val="3"/>
    </w:pPr>
    <w:rPr>
      <w:b/>
      <w:sz w:val="32"/>
      <w:lang w:eastAsia="en-US"/>
    </w:rPr>
  </w:style>
  <w:style w:type="paragraph" w:styleId="Balk5">
    <w:name w:val="heading 5"/>
    <w:basedOn w:val="Normal"/>
    <w:next w:val="Normal"/>
    <w:link w:val="Balk5Char"/>
    <w:qFormat/>
    <w:locked/>
    <w:rsid w:val="00D31C84"/>
    <w:pPr>
      <w:keepNext/>
      <w:suppressAutoHyphens w:val="0"/>
      <w:spacing w:before="60" w:after="60"/>
      <w:jc w:val="center"/>
      <w:outlineLvl w:val="4"/>
    </w:pPr>
    <w:rPr>
      <w:b/>
      <w:color w:val="0000FF"/>
      <w:sz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41E4"/>
    <w:pPr>
      <w:ind w:left="720"/>
      <w:contextualSpacing/>
    </w:pPr>
  </w:style>
  <w:style w:type="paragraph" w:styleId="stBilgi">
    <w:name w:val="header"/>
    <w:basedOn w:val="Normal"/>
    <w:link w:val="stBilgiChar"/>
    <w:rsid w:val="00CF41E4"/>
    <w:pPr>
      <w:tabs>
        <w:tab w:val="center" w:pos="4536"/>
        <w:tab w:val="right" w:pos="9072"/>
      </w:tabs>
    </w:pPr>
  </w:style>
  <w:style w:type="character" w:customStyle="1" w:styleId="stBilgiChar">
    <w:name w:val="Üst Bilgi Char"/>
    <w:basedOn w:val="VarsaylanParagrafYazTipi"/>
    <w:link w:val="stBilgi"/>
    <w:locked/>
    <w:rsid w:val="00CF41E4"/>
    <w:rPr>
      <w:rFonts w:ascii="Times New Roman" w:hAnsi="Times New Roman" w:cs="Times New Roman"/>
      <w:sz w:val="24"/>
      <w:szCs w:val="24"/>
      <w:lang w:eastAsia="ar-SA" w:bidi="ar-SA"/>
    </w:rPr>
  </w:style>
  <w:style w:type="paragraph" w:styleId="AltBilgi">
    <w:name w:val="footer"/>
    <w:basedOn w:val="Normal"/>
    <w:link w:val="AltBilgiChar"/>
    <w:uiPriority w:val="99"/>
    <w:rsid w:val="00CF41E4"/>
    <w:pPr>
      <w:tabs>
        <w:tab w:val="center" w:pos="4536"/>
        <w:tab w:val="right" w:pos="9072"/>
      </w:tabs>
    </w:pPr>
  </w:style>
  <w:style w:type="character" w:customStyle="1" w:styleId="AltBilgiChar">
    <w:name w:val="Alt Bilgi Char"/>
    <w:basedOn w:val="VarsaylanParagrafYazTipi"/>
    <w:link w:val="AltBilgi"/>
    <w:uiPriority w:val="99"/>
    <w:locked/>
    <w:rsid w:val="00CF41E4"/>
    <w:rPr>
      <w:rFonts w:ascii="Times New Roman" w:hAnsi="Times New Roman" w:cs="Times New Roman"/>
      <w:sz w:val="24"/>
      <w:szCs w:val="24"/>
      <w:lang w:eastAsia="ar-SA" w:bidi="ar-SA"/>
    </w:rPr>
  </w:style>
  <w:style w:type="paragraph" w:styleId="AralkYok">
    <w:name w:val="No Spacing"/>
    <w:uiPriority w:val="99"/>
    <w:qFormat/>
    <w:rsid w:val="00324294"/>
    <w:rPr>
      <w:lang w:val="en-US" w:eastAsia="en-US"/>
    </w:rPr>
  </w:style>
  <w:style w:type="paragraph" w:styleId="GvdeMetniGirintisi2">
    <w:name w:val="Body Text Indent 2"/>
    <w:basedOn w:val="Normal"/>
    <w:link w:val="GvdeMetniGirintisi2Char"/>
    <w:uiPriority w:val="99"/>
    <w:semiHidden/>
    <w:rsid w:val="00324294"/>
    <w:pPr>
      <w:suppressAutoHyphens w:val="0"/>
      <w:spacing w:after="120" w:line="480" w:lineRule="auto"/>
      <w:ind w:left="283"/>
    </w:pPr>
    <w:rPr>
      <w:rFonts w:ascii="Calibri" w:eastAsia="Calibri" w:hAnsi="Calibri"/>
      <w:sz w:val="22"/>
      <w:szCs w:val="22"/>
      <w:lang w:val="en-US" w:eastAsia="en-US"/>
    </w:rPr>
  </w:style>
  <w:style w:type="character" w:customStyle="1" w:styleId="GvdeMetniGirintisi2Char">
    <w:name w:val="Gövde Metni Girintisi 2 Char"/>
    <w:basedOn w:val="VarsaylanParagrafYazTipi"/>
    <w:link w:val="GvdeMetniGirintisi2"/>
    <w:uiPriority w:val="99"/>
    <w:semiHidden/>
    <w:locked/>
    <w:rsid w:val="00324294"/>
    <w:rPr>
      <w:rFonts w:ascii="Calibri" w:eastAsia="Times New Roman" w:hAnsi="Calibri" w:cs="Times New Roman"/>
      <w:lang w:val="en-US"/>
    </w:rPr>
  </w:style>
  <w:style w:type="paragraph" w:styleId="BalonMetni">
    <w:name w:val="Balloon Text"/>
    <w:basedOn w:val="Normal"/>
    <w:link w:val="BalonMetniChar"/>
    <w:unhideWhenUsed/>
    <w:rsid w:val="005F7E6F"/>
    <w:rPr>
      <w:rFonts w:ascii="Tahoma" w:hAnsi="Tahoma" w:cs="Tahoma"/>
      <w:sz w:val="16"/>
      <w:szCs w:val="16"/>
    </w:rPr>
  </w:style>
  <w:style w:type="character" w:customStyle="1" w:styleId="BalonMetniChar">
    <w:name w:val="Balon Metni Char"/>
    <w:basedOn w:val="VarsaylanParagrafYazTipi"/>
    <w:link w:val="BalonMetni"/>
    <w:rsid w:val="005F7E6F"/>
    <w:rPr>
      <w:rFonts w:ascii="Tahoma" w:eastAsia="Times New Roman" w:hAnsi="Tahoma" w:cs="Tahoma"/>
      <w:sz w:val="16"/>
      <w:szCs w:val="16"/>
      <w:lang w:eastAsia="ar-SA"/>
    </w:rPr>
  </w:style>
  <w:style w:type="character" w:customStyle="1" w:styleId="Balk2Char">
    <w:name w:val="Başlık 2 Char"/>
    <w:basedOn w:val="VarsaylanParagrafYazTipi"/>
    <w:link w:val="Balk2"/>
    <w:uiPriority w:val="9"/>
    <w:rsid w:val="007D4920"/>
    <w:rPr>
      <w:rFonts w:ascii="Tahoma" w:eastAsia="Times New Roman" w:hAnsi="Tahoma" w:cs="Tahoma"/>
      <w:b/>
      <w:color w:val="C00000"/>
      <w:lang w:bidi="tr-TR"/>
    </w:rPr>
  </w:style>
  <w:style w:type="character" w:customStyle="1" w:styleId="Balk3Char">
    <w:name w:val="Başlık 3 Char"/>
    <w:basedOn w:val="VarsaylanParagrafYazTipi"/>
    <w:link w:val="Balk3"/>
    <w:uiPriority w:val="9"/>
    <w:rsid w:val="007D4920"/>
    <w:rPr>
      <w:rFonts w:ascii="Tahoma" w:eastAsia="Times New Roman" w:hAnsi="Tahoma" w:cs="Tahoma"/>
      <w:b/>
      <w:color w:val="000000"/>
      <w:lang w:bidi="tr-TR"/>
    </w:rPr>
  </w:style>
  <w:style w:type="table" w:styleId="TabloKlavuzu">
    <w:name w:val="Table Grid"/>
    <w:basedOn w:val="NormalTablo"/>
    <w:locked/>
    <w:rsid w:val="007D492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7D4920"/>
    <w:rPr>
      <w:rFonts w:asciiTheme="majorHAnsi" w:eastAsiaTheme="majorEastAsia" w:hAnsiTheme="majorHAnsi" w:cstheme="majorBidi"/>
      <w:color w:val="365F91" w:themeColor="accent1" w:themeShade="BF"/>
      <w:sz w:val="32"/>
      <w:szCs w:val="32"/>
      <w:lang w:eastAsia="ar-SA"/>
    </w:rPr>
  </w:style>
  <w:style w:type="paragraph" w:styleId="GvdeMetni3">
    <w:name w:val="Body Text 3"/>
    <w:basedOn w:val="Normal"/>
    <w:link w:val="GvdeMetni3Char"/>
    <w:unhideWhenUsed/>
    <w:rsid w:val="00D31C84"/>
    <w:pPr>
      <w:spacing w:after="120"/>
    </w:pPr>
    <w:rPr>
      <w:sz w:val="16"/>
      <w:szCs w:val="16"/>
    </w:rPr>
  </w:style>
  <w:style w:type="character" w:customStyle="1" w:styleId="GvdeMetni3Char">
    <w:name w:val="Gövde Metni 3 Char"/>
    <w:basedOn w:val="VarsaylanParagrafYazTipi"/>
    <w:link w:val="GvdeMetni3"/>
    <w:uiPriority w:val="99"/>
    <w:semiHidden/>
    <w:rsid w:val="00D31C84"/>
    <w:rPr>
      <w:rFonts w:ascii="Times New Roman" w:eastAsia="Times New Roman" w:hAnsi="Times New Roman"/>
      <w:sz w:val="16"/>
      <w:szCs w:val="16"/>
      <w:lang w:eastAsia="ar-SA"/>
    </w:rPr>
  </w:style>
  <w:style w:type="character" w:customStyle="1" w:styleId="Balk4Char">
    <w:name w:val="Başlık 4 Char"/>
    <w:basedOn w:val="VarsaylanParagrafYazTipi"/>
    <w:link w:val="Balk4"/>
    <w:rsid w:val="00D31C84"/>
    <w:rPr>
      <w:rFonts w:ascii="Times New Roman" w:eastAsia="Times New Roman" w:hAnsi="Times New Roman"/>
      <w:b/>
      <w:sz w:val="32"/>
      <w:szCs w:val="24"/>
      <w:lang w:eastAsia="en-US"/>
    </w:rPr>
  </w:style>
  <w:style w:type="character" w:customStyle="1" w:styleId="Balk5Char">
    <w:name w:val="Başlık 5 Char"/>
    <w:basedOn w:val="VarsaylanParagrafYazTipi"/>
    <w:link w:val="Balk5"/>
    <w:rsid w:val="00D31C84"/>
    <w:rPr>
      <w:rFonts w:ascii="Times New Roman" w:eastAsia="Times New Roman" w:hAnsi="Times New Roman"/>
      <w:b/>
      <w:color w:val="0000FF"/>
      <w:sz w:val="28"/>
      <w:szCs w:val="24"/>
      <w:lang w:eastAsia="en-US"/>
    </w:rPr>
  </w:style>
  <w:style w:type="paragraph" w:styleId="KonuBal">
    <w:name w:val="Title"/>
    <w:basedOn w:val="Normal"/>
    <w:link w:val="KonuBalChar"/>
    <w:qFormat/>
    <w:locked/>
    <w:rsid w:val="00D31C84"/>
    <w:pPr>
      <w:suppressAutoHyphens w:val="0"/>
      <w:jc w:val="center"/>
    </w:pPr>
    <w:rPr>
      <w:rFonts w:ascii="Arial" w:hAnsi="Arial"/>
      <w:b/>
      <w:sz w:val="20"/>
      <w:szCs w:val="20"/>
      <w:lang w:eastAsia="en-US"/>
    </w:rPr>
  </w:style>
  <w:style w:type="character" w:customStyle="1" w:styleId="KonuBalChar">
    <w:name w:val="Konu Başlığı Char"/>
    <w:basedOn w:val="VarsaylanParagrafYazTipi"/>
    <w:link w:val="KonuBal"/>
    <w:rsid w:val="00D31C84"/>
    <w:rPr>
      <w:rFonts w:ascii="Arial" w:eastAsia="Times New Roman" w:hAnsi="Arial"/>
      <w:b/>
      <w:sz w:val="20"/>
      <w:szCs w:val="20"/>
      <w:lang w:eastAsia="en-US"/>
    </w:rPr>
  </w:style>
  <w:style w:type="paragraph" w:styleId="GvdeMetni">
    <w:name w:val="Body Text"/>
    <w:basedOn w:val="Normal"/>
    <w:link w:val="GvdeMetniChar"/>
    <w:rsid w:val="00D31C84"/>
    <w:pPr>
      <w:suppressAutoHyphens w:val="0"/>
      <w:jc w:val="both"/>
    </w:pPr>
    <w:rPr>
      <w:rFonts w:ascii="Arial" w:hAnsi="Arial"/>
      <w:sz w:val="18"/>
      <w:szCs w:val="20"/>
      <w:lang w:eastAsia="en-US"/>
    </w:rPr>
  </w:style>
  <w:style w:type="character" w:customStyle="1" w:styleId="GvdeMetniChar">
    <w:name w:val="Gövde Metni Char"/>
    <w:basedOn w:val="VarsaylanParagrafYazTipi"/>
    <w:link w:val="GvdeMetni"/>
    <w:rsid w:val="00D31C84"/>
    <w:rPr>
      <w:rFonts w:ascii="Arial" w:eastAsia="Times New Roman" w:hAnsi="Arial"/>
      <w:sz w:val="18"/>
      <w:szCs w:val="20"/>
      <w:lang w:eastAsia="en-US"/>
    </w:rPr>
  </w:style>
  <w:style w:type="paragraph" w:styleId="GvdeMetniGirintisi">
    <w:name w:val="Body Text Indent"/>
    <w:basedOn w:val="Normal"/>
    <w:link w:val="GvdeMetniGirintisiChar"/>
    <w:rsid w:val="00D31C84"/>
    <w:pPr>
      <w:suppressAutoHyphens w:val="0"/>
      <w:ind w:left="360"/>
      <w:jc w:val="both"/>
    </w:pPr>
    <w:rPr>
      <w:rFonts w:ascii="Arial" w:hAnsi="Arial" w:cs="Arial"/>
      <w:sz w:val="20"/>
      <w:szCs w:val="20"/>
      <w:lang w:eastAsia="en-US"/>
    </w:rPr>
  </w:style>
  <w:style w:type="character" w:customStyle="1" w:styleId="GvdeMetniGirintisiChar">
    <w:name w:val="Gövde Metni Girintisi Char"/>
    <w:basedOn w:val="VarsaylanParagrafYazTipi"/>
    <w:link w:val="GvdeMetniGirintisi"/>
    <w:rsid w:val="00D31C84"/>
    <w:rPr>
      <w:rFonts w:ascii="Arial" w:eastAsia="Times New Roman" w:hAnsi="Arial" w:cs="Arial"/>
      <w:sz w:val="20"/>
      <w:szCs w:val="20"/>
      <w:lang w:eastAsia="en-US"/>
    </w:rPr>
  </w:style>
  <w:style w:type="paragraph" w:styleId="GvdeMetni2">
    <w:name w:val="Body Text 2"/>
    <w:basedOn w:val="Normal"/>
    <w:link w:val="GvdeMetni2Char"/>
    <w:rsid w:val="00D31C84"/>
    <w:pPr>
      <w:suppressAutoHyphens w:val="0"/>
      <w:jc w:val="both"/>
    </w:pPr>
    <w:rPr>
      <w:rFonts w:ascii="Arial" w:hAnsi="Arial" w:cs="Arial"/>
      <w:sz w:val="18"/>
      <w:szCs w:val="20"/>
      <w:lang w:eastAsia="en-US"/>
    </w:rPr>
  </w:style>
  <w:style w:type="character" w:customStyle="1" w:styleId="GvdeMetni2Char">
    <w:name w:val="Gövde Metni 2 Char"/>
    <w:basedOn w:val="VarsaylanParagrafYazTipi"/>
    <w:link w:val="GvdeMetni2"/>
    <w:rsid w:val="00D31C84"/>
    <w:rPr>
      <w:rFonts w:ascii="Arial" w:eastAsia="Times New Roman" w:hAnsi="Arial" w:cs="Arial"/>
      <w:sz w:val="18"/>
      <w:szCs w:val="20"/>
      <w:lang w:eastAsia="en-US"/>
    </w:rPr>
  </w:style>
  <w:style w:type="paragraph" w:styleId="NormalWeb">
    <w:name w:val="Normal (Web)"/>
    <w:basedOn w:val="Normal"/>
    <w:rsid w:val="00D31C84"/>
    <w:pPr>
      <w:suppressAutoHyphens w:val="0"/>
      <w:spacing w:before="100" w:beforeAutospacing="1" w:after="100" w:afterAutospacing="1"/>
    </w:pPr>
    <w:rPr>
      <w:lang w:eastAsia="tr-TR"/>
    </w:rPr>
  </w:style>
  <w:style w:type="paragraph" w:styleId="HTMLncedenBiimlendirilmi">
    <w:name w:val="HTML Preformatted"/>
    <w:basedOn w:val="Normal"/>
    <w:link w:val="HTMLncedenBiimlendirilmiChar"/>
    <w:rsid w:val="00D31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tr-TR"/>
    </w:rPr>
  </w:style>
  <w:style w:type="character" w:customStyle="1" w:styleId="HTMLncedenBiimlendirilmiChar">
    <w:name w:val="HTML Önceden Biçimlendirilmiş Char"/>
    <w:basedOn w:val="VarsaylanParagrafYazTipi"/>
    <w:link w:val="HTMLncedenBiimlendirilmi"/>
    <w:rsid w:val="00D31C84"/>
    <w:rPr>
      <w:rFonts w:ascii="Courier New" w:eastAsia="Times New Roman" w:hAnsi="Courier New" w:cs="Courier New"/>
      <w:color w:val="000000"/>
      <w:sz w:val="20"/>
      <w:szCs w:val="20"/>
    </w:rPr>
  </w:style>
  <w:style w:type="character" w:styleId="SayfaNumaras">
    <w:name w:val="page number"/>
    <w:basedOn w:val="VarsaylanParagrafYazTipi"/>
    <w:rsid w:val="00D31C84"/>
  </w:style>
  <w:style w:type="character" w:styleId="Kpr">
    <w:name w:val="Hyperlink"/>
    <w:rsid w:val="00D31C84"/>
    <w:rPr>
      <w:color w:val="0000FF"/>
      <w:u w:val="single"/>
    </w:rPr>
  </w:style>
  <w:style w:type="character" w:styleId="AklamaBavurusu">
    <w:name w:val="annotation reference"/>
    <w:rsid w:val="00D31C84"/>
    <w:rPr>
      <w:sz w:val="16"/>
      <w:szCs w:val="16"/>
    </w:rPr>
  </w:style>
  <w:style w:type="paragraph" w:styleId="AklamaMetni">
    <w:name w:val="annotation text"/>
    <w:basedOn w:val="Normal"/>
    <w:link w:val="AklamaMetniChar"/>
    <w:rsid w:val="00D31C84"/>
    <w:pPr>
      <w:suppressAutoHyphens w:val="0"/>
    </w:pPr>
    <w:rPr>
      <w:sz w:val="20"/>
      <w:szCs w:val="20"/>
      <w:lang w:eastAsia="tr-TR"/>
    </w:rPr>
  </w:style>
  <w:style w:type="character" w:customStyle="1" w:styleId="AklamaMetniChar">
    <w:name w:val="Açıklama Metni Char"/>
    <w:basedOn w:val="VarsaylanParagrafYazTipi"/>
    <w:link w:val="AklamaMetni"/>
    <w:rsid w:val="00D31C84"/>
    <w:rPr>
      <w:rFonts w:ascii="Times New Roman" w:eastAsia="Times New Roman" w:hAnsi="Times New Roman"/>
      <w:sz w:val="20"/>
      <w:szCs w:val="20"/>
    </w:rPr>
  </w:style>
  <w:style w:type="paragraph" w:styleId="AklamaKonusu">
    <w:name w:val="annotation subject"/>
    <w:basedOn w:val="AklamaMetni"/>
    <w:next w:val="AklamaMetni"/>
    <w:link w:val="AklamaKonusuChar"/>
    <w:rsid w:val="00D31C84"/>
    <w:rPr>
      <w:b/>
      <w:bCs/>
      <w:lang w:val="x-none" w:eastAsia="x-none"/>
    </w:rPr>
  </w:style>
  <w:style w:type="character" w:customStyle="1" w:styleId="AklamaKonusuChar">
    <w:name w:val="Açıklama Konusu Char"/>
    <w:basedOn w:val="AklamaMetniChar"/>
    <w:link w:val="AklamaKonusu"/>
    <w:rsid w:val="00D31C84"/>
    <w:rPr>
      <w:rFonts w:ascii="Times New Roman" w:eastAsia="Times New Roman" w:hAnsi="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84097">
      <w:bodyDiv w:val="1"/>
      <w:marLeft w:val="0"/>
      <w:marRight w:val="0"/>
      <w:marTop w:val="0"/>
      <w:marBottom w:val="0"/>
      <w:divBdr>
        <w:top w:val="none" w:sz="0" w:space="0" w:color="auto"/>
        <w:left w:val="none" w:sz="0" w:space="0" w:color="auto"/>
        <w:bottom w:val="none" w:sz="0" w:space="0" w:color="auto"/>
        <w:right w:val="none" w:sz="0" w:space="0" w:color="auto"/>
      </w:divBdr>
    </w:div>
    <w:div w:id="861552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CF949C4F2C43C4EBD88327E86FA8885" ma:contentTypeVersion="13" ma:contentTypeDescription="Yeni belge oluşturun." ma:contentTypeScope="" ma:versionID="61863d55e9ffb429e4a10f6f24d01e5c">
  <xsd:schema xmlns:xsd="http://www.w3.org/2001/XMLSchema" xmlns:xs="http://www.w3.org/2001/XMLSchema" xmlns:p="http://schemas.microsoft.com/office/2006/metadata/properties" xmlns:ns2="79e95c5b-94b6-4f00-af5d-2f492a3bbf6e" xmlns:ns3="fd370842-bae3-4095-b450-1db3d17f7e2e" targetNamespace="http://schemas.microsoft.com/office/2006/metadata/properties" ma:root="true" ma:fieldsID="0b126276b61af92e316c4ce2fa617290" ns2:_="" ns3:_="">
    <xsd:import namespace="79e95c5b-94b6-4f00-af5d-2f492a3bbf6e"/>
    <xsd:import namespace="fd370842-bae3-4095-b450-1db3d17f7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5c5b-94b6-4f00-af5d-2f492a3bb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039a3a12-da01-49b0-a1c8-d0052c7e3a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70842-bae3-4095-b450-1db3d17f7e2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fced5a-0506-40e9-8f0b-2ed7ed82d9c4}" ma:internalName="TaxCatchAll" ma:showField="CatchAllData" ma:web="fd370842-bae3-4095-b450-1db3d17f7e2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d370842-bae3-4095-b450-1db3d17f7e2e" xsi:nil="true"/>
    <lcf76f155ced4ddcb4097134ff3c332f xmlns="79e95c5b-94b6-4f00-af5d-2f492a3bbf6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A8A04-82B1-4EF4-A6C2-C3B2E8897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5c5b-94b6-4f00-af5d-2f492a3bbf6e"/>
    <ds:schemaRef ds:uri="fd370842-bae3-4095-b450-1db3d17f7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FE62-2C70-4522-A763-63B28C144C36}">
  <ds:schemaRefs>
    <ds:schemaRef ds:uri="http://schemas.microsoft.com/office/2006/metadata/properties"/>
    <ds:schemaRef ds:uri="http://schemas.microsoft.com/office/infopath/2007/PartnerControls"/>
    <ds:schemaRef ds:uri="fd370842-bae3-4095-b450-1db3d17f7e2e"/>
    <ds:schemaRef ds:uri="79e95c5b-94b6-4f00-af5d-2f492a3bbf6e"/>
  </ds:schemaRefs>
</ds:datastoreItem>
</file>

<file path=customXml/itemProps3.xml><?xml version="1.0" encoding="utf-8"?>
<ds:datastoreItem xmlns:ds="http://schemas.openxmlformats.org/officeDocument/2006/customXml" ds:itemID="{2AD81B28-137D-472C-9851-B4A501DB0ECA}">
  <ds:schemaRefs>
    <ds:schemaRef ds:uri="http://schemas.openxmlformats.org/officeDocument/2006/bibliography"/>
  </ds:schemaRefs>
</ds:datastoreItem>
</file>

<file path=customXml/itemProps4.xml><?xml version="1.0" encoding="utf-8"?>
<ds:datastoreItem xmlns:ds="http://schemas.openxmlformats.org/officeDocument/2006/customXml" ds:itemID="{4BC2FAD7-406F-4D7C-8421-F73F95273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1870</Words>
  <Characters>10665</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FEF-FAKÜLTE-SEKRETER</dc:creator>
  <cp:lastModifiedBy>Recep BAŞAK</cp:lastModifiedBy>
  <cp:revision>2</cp:revision>
  <cp:lastPrinted>2023-12-05T08:05:00Z</cp:lastPrinted>
  <dcterms:created xsi:type="dcterms:W3CDTF">2024-01-08T11:31:00Z</dcterms:created>
  <dcterms:modified xsi:type="dcterms:W3CDTF">2024-01-08T11:31:00Z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0x010100ACF949C4F2C43C4EBD88327E86FA8885</vt:lpwstr>
  </property>
  <property fmtid="{D5CDD505-2E9C-101B-9397-08002B2CF9AE}" pid="3" name="GrammarlyDocumentId">
    <vt:lpwstr>929b0194e58d1041c05c79f7acf74c7882c35e61fbadca51fee57f1b6040a28a</vt:lpwstr>
  </property>
</Properties>
</file>