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D6A1C" w14:textId="77777777" w:rsidR="0095242F" w:rsidRDefault="00F51757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YILDIZ TEKNİK ÜNİVERSİTESİ </w:t>
      </w:r>
    </w:p>
    <w:p w14:paraId="1CBCA1A5" w14:textId="77777777" w:rsidR="000E6550" w:rsidRDefault="00F51757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SANAT VE TASARIM FAKÜLTESİ </w:t>
      </w:r>
    </w:p>
    <w:p w14:paraId="0B91F8E2" w14:textId="77777777" w:rsidR="000E6550" w:rsidRDefault="0095242F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…………………</w:t>
      </w:r>
      <w:r w:rsidR="00A87173">
        <w:rPr>
          <w:rFonts w:ascii="Arial" w:eastAsia="Arial" w:hAnsi="Arial" w:cs="Arial"/>
          <w:b/>
          <w:sz w:val="20"/>
          <w:szCs w:val="20"/>
        </w:rPr>
        <w:t>……</w:t>
      </w:r>
      <w:r>
        <w:rPr>
          <w:rFonts w:ascii="Arial" w:eastAsia="Arial" w:hAnsi="Arial" w:cs="Arial"/>
          <w:b/>
          <w:sz w:val="20"/>
          <w:szCs w:val="20"/>
        </w:rPr>
        <w:t>…….</w:t>
      </w:r>
      <w:r w:rsidR="00F51757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gramStart"/>
      <w:r w:rsidR="00F51757">
        <w:rPr>
          <w:rFonts w:ascii="Arial" w:eastAsia="Arial" w:hAnsi="Arial" w:cs="Arial"/>
          <w:b/>
          <w:sz w:val="20"/>
          <w:szCs w:val="20"/>
        </w:rPr>
        <w:t xml:space="preserve">BÖLÜMÜ </w:t>
      </w:r>
      <w:r>
        <w:rPr>
          <w:rFonts w:ascii="Arial" w:eastAsia="Arial" w:hAnsi="Arial" w:cs="Arial"/>
          <w:b/>
          <w:sz w:val="20"/>
          <w:szCs w:val="20"/>
        </w:rPr>
        <w:t xml:space="preserve"> /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BF27B6">
        <w:rPr>
          <w:rFonts w:ascii="Arial" w:eastAsia="Arial" w:hAnsi="Arial" w:cs="Arial"/>
          <w:b/>
          <w:sz w:val="20"/>
          <w:szCs w:val="20"/>
        </w:rPr>
        <w:t>LİSAN</w:t>
      </w:r>
      <w:r w:rsidR="00A87173">
        <w:rPr>
          <w:rFonts w:ascii="Arial" w:eastAsia="Arial" w:hAnsi="Arial" w:cs="Arial"/>
          <w:b/>
          <w:sz w:val="20"/>
          <w:szCs w:val="20"/>
        </w:rPr>
        <w:t>S</w:t>
      </w:r>
      <w:r w:rsidR="00BF27B6">
        <w:rPr>
          <w:rFonts w:ascii="Arial" w:eastAsia="Arial" w:hAnsi="Arial" w:cs="Arial"/>
          <w:b/>
          <w:sz w:val="20"/>
          <w:szCs w:val="20"/>
        </w:rPr>
        <w:t xml:space="preserve">ÜSTÜ </w:t>
      </w:r>
      <w:r>
        <w:rPr>
          <w:rFonts w:ascii="Arial" w:eastAsia="Arial" w:hAnsi="Arial" w:cs="Arial"/>
          <w:b/>
          <w:sz w:val="20"/>
          <w:szCs w:val="20"/>
        </w:rPr>
        <w:t xml:space="preserve">PROGRAMI </w:t>
      </w:r>
      <w:r w:rsidR="00F51757">
        <w:rPr>
          <w:rFonts w:ascii="Arial" w:eastAsia="Arial" w:hAnsi="Arial" w:cs="Arial"/>
          <w:b/>
          <w:sz w:val="20"/>
          <w:szCs w:val="20"/>
        </w:rPr>
        <w:t>DIŞ PAYDAŞ ANKETİ</w:t>
      </w:r>
    </w:p>
    <w:p w14:paraId="7A05A394" w14:textId="77777777" w:rsidR="000E6550" w:rsidRDefault="000E655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5616EC9" w14:textId="77777777" w:rsidR="000E6550" w:rsidRDefault="00F51757" w:rsidP="00A8717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Değerli Mezunumuz,</w:t>
      </w:r>
    </w:p>
    <w:p w14:paraId="45E3DEF9" w14:textId="77777777" w:rsidR="00AF7C37" w:rsidRDefault="00AF7C37" w:rsidP="00A8717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1EDDB03" w14:textId="77777777" w:rsidR="000E6550" w:rsidRDefault="00F51757" w:rsidP="00A8717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Bu anket formu, </w:t>
      </w:r>
      <w:r w:rsidR="0095242F">
        <w:rPr>
          <w:rFonts w:ascii="Arial" w:eastAsia="Arial" w:hAnsi="Arial" w:cs="Arial"/>
          <w:sz w:val="20"/>
          <w:szCs w:val="20"/>
        </w:rPr>
        <w:t xml:space="preserve">Bölüm / </w:t>
      </w:r>
      <w:r w:rsidR="00BF27B6">
        <w:rPr>
          <w:rFonts w:ascii="Arial" w:eastAsia="Arial" w:hAnsi="Arial" w:cs="Arial"/>
          <w:sz w:val="20"/>
          <w:szCs w:val="20"/>
        </w:rPr>
        <w:t xml:space="preserve">Lisansüstü </w:t>
      </w:r>
      <w:r w:rsidR="0095242F">
        <w:rPr>
          <w:rFonts w:ascii="Arial" w:eastAsia="Arial" w:hAnsi="Arial" w:cs="Arial"/>
          <w:sz w:val="20"/>
          <w:szCs w:val="20"/>
        </w:rPr>
        <w:t>Program</w:t>
      </w:r>
      <w:r>
        <w:rPr>
          <w:rFonts w:ascii="Arial" w:eastAsia="Arial" w:hAnsi="Arial" w:cs="Arial"/>
          <w:sz w:val="20"/>
          <w:szCs w:val="20"/>
        </w:rPr>
        <w:t xml:space="preserve"> olarak sizlerle iletişim içinde olmak, Bölümümüz </w:t>
      </w:r>
      <w:r w:rsidR="0095242F">
        <w:rPr>
          <w:rFonts w:ascii="Arial" w:eastAsia="Arial" w:hAnsi="Arial" w:cs="Arial"/>
          <w:sz w:val="20"/>
          <w:szCs w:val="20"/>
        </w:rPr>
        <w:t>/</w:t>
      </w:r>
      <w:r w:rsidR="00BF27B6">
        <w:rPr>
          <w:rFonts w:ascii="Arial" w:eastAsia="Arial" w:hAnsi="Arial" w:cs="Arial"/>
          <w:sz w:val="20"/>
          <w:szCs w:val="20"/>
        </w:rPr>
        <w:t xml:space="preserve"> Lisansüstü </w:t>
      </w:r>
      <w:r w:rsidR="0095242F">
        <w:rPr>
          <w:rFonts w:ascii="Arial" w:eastAsia="Arial" w:hAnsi="Arial" w:cs="Arial"/>
          <w:sz w:val="20"/>
          <w:szCs w:val="20"/>
        </w:rPr>
        <w:t xml:space="preserve">Programımız </w:t>
      </w:r>
      <w:r>
        <w:rPr>
          <w:rFonts w:ascii="Arial" w:eastAsia="Arial" w:hAnsi="Arial" w:cs="Arial"/>
          <w:sz w:val="20"/>
          <w:szCs w:val="20"/>
        </w:rPr>
        <w:t>eğitim ve öğretiminin mesleki yeterliliğinize ilişkin katkısını ölçmek, fikir ve bilgi alışverişi yaparak kalite standartlarımızı yükseltmek amacıyla oluşturulmuştur. Sizlerin görüş, beklenti ve önerilerinize ihtiyaç duymaktayız. İlginize ve katılımınıza teşekkür ederiz.</w:t>
      </w:r>
    </w:p>
    <w:p w14:paraId="2CF7D2CA" w14:textId="77777777" w:rsidR="000E6550" w:rsidRDefault="000E6550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98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60"/>
        <w:gridCol w:w="5595"/>
      </w:tblGrid>
      <w:tr w:rsidR="000E6550" w14:paraId="35A23E83" w14:textId="77777777">
        <w:trPr>
          <w:jc w:val="center"/>
        </w:trPr>
        <w:tc>
          <w:tcPr>
            <w:tcW w:w="4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A5E5AE9" w14:textId="77777777" w:rsidR="000E6550" w:rsidRDefault="00F5175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Adınız ve soyadınız</w:t>
            </w:r>
          </w:p>
        </w:tc>
        <w:tc>
          <w:tcPr>
            <w:tcW w:w="559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0D27A14" w14:textId="77777777" w:rsidR="000E6550" w:rsidRDefault="000E655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E6550" w14:paraId="357B4FA5" w14:textId="77777777">
        <w:trPr>
          <w:jc w:val="center"/>
        </w:trPr>
        <w:tc>
          <w:tcPr>
            <w:tcW w:w="4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C44FAFD" w14:textId="77777777" w:rsidR="000E6550" w:rsidRDefault="00F5175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559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D5D75C1" w14:textId="77777777" w:rsidR="000E6550" w:rsidRDefault="000E655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E6550" w14:paraId="08FAFFC8" w14:textId="77777777">
        <w:trPr>
          <w:jc w:val="center"/>
        </w:trPr>
        <w:tc>
          <w:tcPr>
            <w:tcW w:w="4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6AB4162" w14:textId="77777777" w:rsidR="000E6550" w:rsidRDefault="00F5175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E-Posta</w:t>
            </w:r>
          </w:p>
        </w:tc>
        <w:tc>
          <w:tcPr>
            <w:tcW w:w="559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2F841A5" w14:textId="77777777" w:rsidR="000E6550" w:rsidRDefault="000E655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E6550" w14:paraId="6C86A738" w14:textId="77777777">
        <w:trPr>
          <w:jc w:val="center"/>
        </w:trPr>
        <w:tc>
          <w:tcPr>
            <w:tcW w:w="4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0334EE9" w14:textId="77777777" w:rsidR="000E6550" w:rsidRDefault="00F5175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Mezun olduğunuz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anasanat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/ anabilim dalı </w:t>
            </w:r>
          </w:p>
        </w:tc>
        <w:tc>
          <w:tcPr>
            <w:tcW w:w="559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B671467" w14:textId="77777777" w:rsidR="000E6550" w:rsidRDefault="000E655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E6550" w14:paraId="068030F8" w14:textId="77777777">
        <w:trPr>
          <w:jc w:val="center"/>
        </w:trPr>
        <w:tc>
          <w:tcPr>
            <w:tcW w:w="4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4C9F1E1" w14:textId="77777777" w:rsidR="000E6550" w:rsidRDefault="00F5175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Mezuniyet yılınız</w:t>
            </w:r>
          </w:p>
        </w:tc>
        <w:tc>
          <w:tcPr>
            <w:tcW w:w="559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250F2D2" w14:textId="77777777" w:rsidR="000E6550" w:rsidRDefault="000E655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7EE342ED" w14:textId="77777777" w:rsidR="000E6550" w:rsidRDefault="000E6550">
      <w:pPr>
        <w:spacing w:after="0" w:line="240" w:lineRule="auto"/>
        <w:rPr>
          <w:rFonts w:ascii="Arial" w:eastAsia="Arial" w:hAnsi="Arial" w:cs="Arial"/>
          <w:b/>
          <w:sz w:val="2"/>
          <w:szCs w:val="2"/>
        </w:rPr>
      </w:pPr>
    </w:p>
    <w:tbl>
      <w:tblPr>
        <w:tblStyle w:val="a7"/>
        <w:tblW w:w="98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1515"/>
        <w:gridCol w:w="3105"/>
        <w:gridCol w:w="3345"/>
      </w:tblGrid>
      <w:tr w:rsidR="000E6550" w14:paraId="21AFF5C7" w14:textId="77777777">
        <w:trPr>
          <w:jc w:val="center"/>
        </w:trPr>
        <w:tc>
          <w:tcPr>
            <w:tcW w:w="1890" w:type="dxa"/>
            <w:vMerge w:val="restart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F8B7E13" w14:textId="77777777" w:rsidR="000E6550" w:rsidRDefault="00F5175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Mezuniyet sonrası</w:t>
            </w:r>
          </w:p>
          <w:p w14:paraId="55708208" w14:textId="77777777" w:rsidR="000E6550" w:rsidRDefault="00F5175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lisansüstü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eğitime devam ettiyseniz</w:t>
            </w:r>
          </w:p>
        </w:tc>
        <w:tc>
          <w:tcPr>
            <w:tcW w:w="151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83952BC" w14:textId="77777777" w:rsidR="000E6550" w:rsidRDefault="00F51757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Mezuniyet yıl / Devam ediyor</w:t>
            </w:r>
          </w:p>
        </w:tc>
        <w:tc>
          <w:tcPr>
            <w:tcW w:w="310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2A27CA5E" w14:textId="77777777" w:rsidR="000E6550" w:rsidRDefault="00F51757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Program adı</w:t>
            </w:r>
          </w:p>
        </w:tc>
        <w:tc>
          <w:tcPr>
            <w:tcW w:w="334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538B4A58" w14:textId="77777777" w:rsidR="000E6550" w:rsidRDefault="00F51757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Üniversite</w:t>
            </w:r>
          </w:p>
        </w:tc>
      </w:tr>
      <w:tr w:rsidR="000E6550" w14:paraId="0DC7BDDA" w14:textId="77777777">
        <w:trPr>
          <w:jc w:val="center"/>
        </w:trPr>
        <w:tc>
          <w:tcPr>
            <w:tcW w:w="1890" w:type="dxa"/>
            <w:vMerge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67484AB" w14:textId="77777777" w:rsidR="000E6550" w:rsidRDefault="000E6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F1288DB" w14:textId="77777777" w:rsidR="000E6550" w:rsidRDefault="000E65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0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51939C3" w14:textId="77777777" w:rsidR="000E6550" w:rsidRDefault="000E655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34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3C9BF97" w14:textId="77777777" w:rsidR="000E6550" w:rsidRDefault="000E655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E6550" w14:paraId="1569D78F" w14:textId="77777777">
        <w:trPr>
          <w:jc w:val="center"/>
        </w:trPr>
        <w:tc>
          <w:tcPr>
            <w:tcW w:w="1890" w:type="dxa"/>
            <w:vMerge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2CB1E4D" w14:textId="77777777" w:rsidR="000E6550" w:rsidRDefault="000E6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5563C1B" w14:textId="77777777" w:rsidR="000E6550" w:rsidRDefault="000E65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0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84C79E6" w14:textId="77777777" w:rsidR="000E6550" w:rsidRDefault="000E655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34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8ED5F33" w14:textId="77777777" w:rsidR="000E6550" w:rsidRDefault="000E655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187F4CFD" w14:textId="77777777" w:rsidR="000E6550" w:rsidRDefault="000E6550">
      <w:pPr>
        <w:spacing w:after="0" w:line="240" w:lineRule="auto"/>
        <w:rPr>
          <w:rFonts w:ascii="Arial" w:eastAsia="Arial" w:hAnsi="Arial" w:cs="Arial"/>
          <w:b/>
          <w:sz w:val="2"/>
          <w:szCs w:val="2"/>
        </w:rPr>
      </w:pPr>
    </w:p>
    <w:tbl>
      <w:tblPr>
        <w:tblStyle w:val="a8"/>
        <w:tblW w:w="98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3030"/>
        <w:gridCol w:w="2625"/>
        <w:gridCol w:w="2910"/>
      </w:tblGrid>
      <w:tr w:rsidR="000E6550" w14:paraId="72E36106" w14:textId="77777777">
        <w:trPr>
          <w:jc w:val="center"/>
        </w:trPr>
        <w:tc>
          <w:tcPr>
            <w:tcW w:w="1290" w:type="dxa"/>
            <w:vMerge w:val="restart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6B936B0" w14:textId="77777777" w:rsidR="000E6550" w:rsidRDefault="00F51757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Çalışma durumunuz</w:t>
            </w:r>
          </w:p>
          <w:p w14:paraId="6A73E14A" w14:textId="77777777" w:rsidR="000E6550" w:rsidRDefault="000E6550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A96CE8A" w14:textId="77777777" w:rsidR="000E6550" w:rsidRDefault="00F51757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☐ Çalışmıyorum </w:t>
            </w:r>
          </w:p>
        </w:tc>
        <w:tc>
          <w:tcPr>
            <w:tcW w:w="262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67E6B3D" w14:textId="77777777" w:rsidR="000E6550" w:rsidRDefault="00F51757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☐ Mezuniyet alanımla ilgili bir işte çalışıyorum </w:t>
            </w:r>
          </w:p>
        </w:tc>
        <w:tc>
          <w:tcPr>
            <w:tcW w:w="29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AE4B43D" w14:textId="77777777" w:rsidR="000E6550" w:rsidRDefault="00F51757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☐ Mezuniyet alanımla ilgili olmayan bir işte çalışıyorum</w:t>
            </w:r>
          </w:p>
        </w:tc>
      </w:tr>
      <w:tr w:rsidR="000E6550" w14:paraId="4080CACB" w14:textId="77777777">
        <w:trPr>
          <w:jc w:val="center"/>
        </w:trPr>
        <w:tc>
          <w:tcPr>
            <w:tcW w:w="1290" w:type="dxa"/>
            <w:vMerge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80E0D5B" w14:textId="77777777" w:rsidR="000E6550" w:rsidRDefault="000E6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E231E5E" w14:textId="77777777" w:rsidR="000E6550" w:rsidRDefault="00F51757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Çalıştığınız yer ve göreviniz:</w:t>
            </w:r>
          </w:p>
        </w:tc>
        <w:tc>
          <w:tcPr>
            <w:tcW w:w="5535" w:type="dxa"/>
            <w:gridSpan w:val="2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450F2D5" w14:textId="77777777" w:rsidR="000E6550" w:rsidRDefault="000E6550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27F0996D" w14:textId="77777777" w:rsidR="000E6550" w:rsidRDefault="000E6550">
      <w:pPr>
        <w:spacing w:after="0" w:line="240" w:lineRule="auto"/>
        <w:rPr>
          <w:rFonts w:ascii="Arial" w:eastAsia="Arial" w:hAnsi="Arial" w:cs="Arial"/>
          <w:b/>
          <w:sz w:val="2"/>
          <w:szCs w:val="2"/>
        </w:rPr>
      </w:pPr>
    </w:p>
    <w:tbl>
      <w:tblPr>
        <w:tblStyle w:val="a9"/>
        <w:tblW w:w="98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1305"/>
        <w:gridCol w:w="1245"/>
        <w:gridCol w:w="1200"/>
        <w:gridCol w:w="1245"/>
        <w:gridCol w:w="1365"/>
      </w:tblGrid>
      <w:tr w:rsidR="000E6550" w14:paraId="112C4D6D" w14:textId="77777777">
        <w:trPr>
          <w:jc w:val="center"/>
        </w:trPr>
        <w:tc>
          <w:tcPr>
            <w:tcW w:w="349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43AAF9B" w14:textId="77777777" w:rsidR="000E6550" w:rsidRDefault="00F51757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Mevcut gelir durumunuzu nasıl ifade edersiniz?</w:t>
            </w:r>
          </w:p>
        </w:tc>
        <w:tc>
          <w:tcPr>
            <w:tcW w:w="130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A6FB24F" w14:textId="77777777" w:rsidR="000E6550" w:rsidRDefault="00F51757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Çok Düşük</w:t>
            </w:r>
          </w:p>
          <w:p w14:paraId="5A187B35" w14:textId="77777777" w:rsidR="000E6550" w:rsidRDefault="00F51757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☐</w:t>
            </w:r>
          </w:p>
        </w:tc>
        <w:tc>
          <w:tcPr>
            <w:tcW w:w="124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83B796A" w14:textId="77777777" w:rsidR="000E6550" w:rsidRDefault="00F51757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Düşük</w:t>
            </w:r>
          </w:p>
          <w:p w14:paraId="1CADDD8F" w14:textId="77777777" w:rsidR="000E6550" w:rsidRDefault="00F51757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☐ </w:t>
            </w:r>
          </w:p>
        </w:tc>
        <w:tc>
          <w:tcPr>
            <w:tcW w:w="120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51968C7" w14:textId="77777777" w:rsidR="000E6550" w:rsidRDefault="00F51757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Orta</w:t>
            </w:r>
          </w:p>
          <w:p w14:paraId="4AD56C1D" w14:textId="77777777" w:rsidR="000E6550" w:rsidRDefault="00F51757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☐ </w:t>
            </w:r>
          </w:p>
        </w:tc>
        <w:tc>
          <w:tcPr>
            <w:tcW w:w="124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8A17BDC" w14:textId="77777777" w:rsidR="000E6550" w:rsidRDefault="00F51757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Yüksek</w:t>
            </w:r>
          </w:p>
          <w:p w14:paraId="66199344" w14:textId="77777777" w:rsidR="000E6550" w:rsidRDefault="00F51757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☐ </w:t>
            </w:r>
          </w:p>
        </w:tc>
        <w:tc>
          <w:tcPr>
            <w:tcW w:w="13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E338AB7" w14:textId="77777777" w:rsidR="000E6550" w:rsidRDefault="00F51757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Çok Yüksek</w:t>
            </w:r>
          </w:p>
          <w:p w14:paraId="1A5D87B8" w14:textId="77777777" w:rsidR="000E6550" w:rsidRDefault="00F51757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☐ </w:t>
            </w:r>
          </w:p>
        </w:tc>
      </w:tr>
    </w:tbl>
    <w:p w14:paraId="6BA30F2F" w14:textId="77777777" w:rsidR="000E6550" w:rsidRDefault="000E6550">
      <w:pPr>
        <w:spacing w:after="0" w:line="240" w:lineRule="auto"/>
        <w:rPr>
          <w:rFonts w:ascii="Arial" w:eastAsia="Arial" w:hAnsi="Arial" w:cs="Arial"/>
          <w:b/>
          <w:sz w:val="2"/>
          <w:szCs w:val="2"/>
        </w:rPr>
      </w:pPr>
    </w:p>
    <w:tbl>
      <w:tblPr>
        <w:tblStyle w:val="aa"/>
        <w:tblW w:w="98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05"/>
        <w:gridCol w:w="5550"/>
      </w:tblGrid>
      <w:tr w:rsidR="000E6550" w14:paraId="24D1D154" w14:textId="77777777">
        <w:trPr>
          <w:jc w:val="center"/>
        </w:trPr>
        <w:tc>
          <w:tcPr>
            <w:tcW w:w="4305" w:type="dxa"/>
            <w:vMerge w:val="restart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98A6DF1" w14:textId="77777777" w:rsidR="000E6550" w:rsidRDefault="00F51757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Mezuniyetiniz sonrası Bölümünüz ile iletişiminizi tanımlayan maddeleri işaretleyiniz. </w:t>
            </w:r>
          </w:p>
        </w:tc>
        <w:tc>
          <w:tcPr>
            <w:tcW w:w="55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EA897BB" w14:textId="77777777" w:rsidR="000E6550" w:rsidRDefault="00F51757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☐ İletişimim yok</w:t>
            </w:r>
          </w:p>
        </w:tc>
      </w:tr>
      <w:tr w:rsidR="000E6550" w14:paraId="021CDE81" w14:textId="77777777">
        <w:trPr>
          <w:jc w:val="center"/>
        </w:trPr>
        <w:tc>
          <w:tcPr>
            <w:tcW w:w="4305" w:type="dxa"/>
            <w:vMerge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05848AD" w14:textId="77777777" w:rsidR="000E6550" w:rsidRDefault="000E6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5E8E16C" w14:textId="77777777" w:rsidR="000E6550" w:rsidRDefault="00F51757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☐ Zaman zaman Bölümü ziyaret etmek</w:t>
            </w:r>
          </w:p>
        </w:tc>
      </w:tr>
      <w:tr w:rsidR="000E6550" w14:paraId="229994F8" w14:textId="77777777">
        <w:trPr>
          <w:jc w:val="center"/>
        </w:trPr>
        <w:tc>
          <w:tcPr>
            <w:tcW w:w="4305" w:type="dxa"/>
            <w:vMerge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890AE7E" w14:textId="77777777" w:rsidR="000E6550" w:rsidRDefault="000E6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182D105" w14:textId="77777777" w:rsidR="000E6550" w:rsidRDefault="00F51757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☐ Etkinliklerine katılmak</w:t>
            </w:r>
          </w:p>
        </w:tc>
      </w:tr>
      <w:tr w:rsidR="000E6550" w14:paraId="46C7F39C" w14:textId="77777777">
        <w:trPr>
          <w:jc w:val="center"/>
        </w:trPr>
        <w:tc>
          <w:tcPr>
            <w:tcW w:w="4305" w:type="dxa"/>
            <w:vMerge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8F4B400" w14:textId="77777777" w:rsidR="000E6550" w:rsidRDefault="000E6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EAA4FE5" w14:textId="77777777" w:rsidR="000E6550" w:rsidRDefault="00F51757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☐ İnternet üzerinden takip etmek</w:t>
            </w:r>
          </w:p>
        </w:tc>
      </w:tr>
      <w:tr w:rsidR="000E6550" w14:paraId="73FD0C3A" w14:textId="77777777">
        <w:trPr>
          <w:jc w:val="center"/>
        </w:trPr>
        <w:tc>
          <w:tcPr>
            <w:tcW w:w="4305" w:type="dxa"/>
            <w:vMerge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FD98554" w14:textId="77777777" w:rsidR="000E6550" w:rsidRDefault="000E6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6DCE9AA" w14:textId="77777777" w:rsidR="000E6550" w:rsidRDefault="00F51757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☐ Öğretim elemanları ve personeli ile iletişimde olmak</w:t>
            </w:r>
          </w:p>
        </w:tc>
      </w:tr>
      <w:tr w:rsidR="000E6550" w14:paraId="2E8AB3B7" w14:textId="77777777">
        <w:trPr>
          <w:jc w:val="center"/>
        </w:trPr>
        <w:tc>
          <w:tcPr>
            <w:tcW w:w="4305" w:type="dxa"/>
            <w:vMerge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DCAF55F" w14:textId="77777777" w:rsidR="000E6550" w:rsidRDefault="000E6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E34115A" w14:textId="77777777" w:rsidR="000E6550" w:rsidRDefault="00F51757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☐ Diğer mezunlarla iletişim içinde olmak</w:t>
            </w:r>
          </w:p>
        </w:tc>
      </w:tr>
      <w:tr w:rsidR="000E6550" w14:paraId="70CA1B6F" w14:textId="77777777">
        <w:trPr>
          <w:jc w:val="center"/>
        </w:trPr>
        <w:tc>
          <w:tcPr>
            <w:tcW w:w="4305" w:type="dxa"/>
            <w:vMerge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A1D3D70" w14:textId="77777777" w:rsidR="000E6550" w:rsidRDefault="000E6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ECAAFE0" w14:textId="77777777" w:rsidR="000E6550" w:rsidRDefault="00F51757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☐ Diğer (belirtiniz)</w:t>
            </w:r>
          </w:p>
        </w:tc>
      </w:tr>
    </w:tbl>
    <w:p w14:paraId="148B634B" w14:textId="77777777" w:rsidR="000E6550" w:rsidRDefault="000E6550">
      <w:pPr>
        <w:spacing w:after="0" w:line="240" w:lineRule="auto"/>
        <w:rPr>
          <w:rFonts w:ascii="Arial" w:eastAsia="Arial" w:hAnsi="Arial" w:cs="Arial"/>
          <w:b/>
          <w:sz w:val="2"/>
          <w:szCs w:val="2"/>
        </w:rPr>
      </w:pPr>
    </w:p>
    <w:tbl>
      <w:tblPr>
        <w:tblStyle w:val="ab"/>
        <w:tblW w:w="102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8"/>
        <w:gridCol w:w="1050"/>
        <w:gridCol w:w="1050"/>
        <w:gridCol w:w="1050"/>
        <w:gridCol w:w="1050"/>
        <w:gridCol w:w="1050"/>
      </w:tblGrid>
      <w:tr w:rsidR="000E6550" w14:paraId="3E18EE83" w14:textId="77777777" w:rsidTr="00526793">
        <w:trPr>
          <w:jc w:val="center"/>
        </w:trPr>
        <w:tc>
          <w:tcPr>
            <w:tcW w:w="501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26CF25D" w14:textId="77777777" w:rsidR="000E6550" w:rsidRDefault="00F5175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Lisans eğitiminizi, en uygun kutuya (X) işareti koyarak değerlendiriniz.</w:t>
            </w:r>
          </w:p>
        </w:tc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89AA383" w14:textId="77777777" w:rsidR="000E6550" w:rsidRDefault="00F5175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  <w:p w14:paraId="0F7FCE9B" w14:textId="77777777" w:rsidR="000E6550" w:rsidRDefault="00F5175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Çok Zayıf</w:t>
            </w:r>
          </w:p>
        </w:tc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525C702" w14:textId="77777777" w:rsidR="000E6550" w:rsidRDefault="00F5175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  <w:p w14:paraId="05506222" w14:textId="77777777" w:rsidR="000E6550" w:rsidRDefault="00F5175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Zayıf</w:t>
            </w:r>
          </w:p>
        </w:tc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7D173FC" w14:textId="77777777" w:rsidR="000E6550" w:rsidRDefault="00F5175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  <w:p w14:paraId="395B8F3F" w14:textId="77777777" w:rsidR="000E6550" w:rsidRDefault="00F5175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Orta</w:t>
            </w:r>
          </w:p>
        </w:tc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89331BE" w14:textId="77777777" w:rsidR="000E6550" w:rsidRDefault="00F5175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  <w:p w14:paraId="11E7EEF0" w14:textId="77777777" w:rsidR="000E6550" w:rsidRDefault="00F5175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İyi</w:t>
            </w:r>
          </w:p>
        </w:tc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9C62769" w14:textId="77777777" w:rsidR="000E6550" w:rsidRDefault="00F5175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  <w:p w14:paraId="11E29FCB" w14:textId="77777777" w:rsidR="000E6550" w:rsidRDefault="00F5175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Çok İyi</w:t>
            </w:r>
          </w:p>
        </w:tc>
      </w:tr>
      <w:tr w:rsidR="000E6550" w14:paraId="1B814824" w14:textId="77777777" w:rsidTr="00526793">
        <w:trPr>
          <w:trHeight w:val="145"/>
          <w:jc w:val="center"/>
        </w:trPr>
        <w:tc>
          <w:tcPr>
            <w:tcW w:w="501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82E12B" w14:textId="77777777" w:rsidR="000E6550" w:rsidRDefault="00F5175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Bölümün kazandırdığı teorik bilgi</w:t>
            </w:r>
          </w:p>
          <w:p w14:paraId="010516B3" w14:textId="77777777" w:rsidR="000E6550" w:rsidRDefault="00F51757">
            <w:pPr>
              <w:spacing w:after="0" w:line="240" w:lineRule="auto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düzeyi</w:t>
            </w:r>
            <w:proofErr w:type="gramEnd"/>
          </w:p>
        </w:tc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B448FF8" w14:textId="77777777" w:rsidR="000E6550" w:rsidRDefault="000E65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053E6C0" w14:textId="77777777" w:rsidR="000E6550" w:rsidRDefault="000E65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DC827E5" w14:textId="77777777" w:rsidR="000E6550" w:rsidRDefault="000E65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2AF555B" w14:textId="77777777" w:rsidR="000E6550" w:rsidRDefault="000E65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B6A63BE" w14:textId="77777777" w:rsidR="000E6550" w:rsidRDefault="000E65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E6550" w14:paraId="166DE64E" w14:textId="77777777" w:rsidTr="00526793">
        <w:trPr>
          <w:jc w:val="center"/>
        </w:trPr>
        <w:tc>
          <w:tcPr>
            <w:tcW w:w="501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9B957EE" w14:textId="77777777" w:rsidR="000E6550" w:rsidRDefault="00F5175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Bölümün kazandırdığı uygulama becerisi düzeyi</w:t>
            </w:r>
          </w:p>
        </w:tc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66F30E8" w14:textId="77777777" w:rsidR="000E6550" w:rsidRDefault="000E65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2B42041" w14:textId="77777777" w:rsidR="000E6550" w:rsidRDefault="000E65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3462DA3" w14:textId="77777777" w:rsidR="000E6550" w:rsidRDefault="000E65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6519FC2" w14:textId="77777777" w:rsidR="000E6550" w:rsidRDefault="000E65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46A8B46" w14:textId="77777777" w:rsidR="000E6550" w:rsidRDefault="000E65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E6550" w14:paraId="0B453A18" w14:textId="77777777" w:rsidTr="00526793">
        <w:trPr>
          <w:jc w:val="center"/>
        </w:trPr>
        <w:tc>
          <w:tcPr>
            <w:tcW w:w="501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290B11" w14:textId="77777777" w:rsidR="000E6550" w:rsidRDefault="00F517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Bölümün iş hayatına hazırlayabilme yeterliliği</w:t>
            </w:r>
          </w:p>
        </w:tc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E9A3EA6" w14:textId="77777777" w:rsidR="000E6550" w:rsidRDefault="000E65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E625E57" w14:textId="77777777" w:rsidR="000E6550" w:rsidRDefault="000E65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ECA0926" w14:textId="77777777" w:rsidR="000E6550" w:rsidRDefault="000E65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7CDAC9A" w14:textId="77777777" w:rsidR="000E6550" w:rsidRDefault="000E65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86379D2" w14:textId="77777777" w:rsidR="000E6550" w:rsidRDefault="000E65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E6550" w14:paraId="030B80DE" w14:textId="77777777" w:rsidTr="00526793">
        <w:trPr>
          <w:trHeight w:val="235"/>
          <w:jc w:val="center"/>
        </w:trPr>
        <w:tc>
          <w:tcPr>
            <w:tcW w:w="501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D26529" w14:textId="77777777" w:rsidR="000E6550" w:rsidRDefault="00F5175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Bölümün bireysel/bağımsız çalışma yapabilme becerisi kazandırma düzeyi</w:t>
            </w:r>
          </w:p>
        </w:tc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77FC9D0" w14:textId="77777777" w:rsidR="000E6550" w:rsidRDefault="000E65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C6DE40A" w14:textId="77777777" w:rsidR="000E6550" w:rsidRDefault="000E65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ED2254E" w14:textId="77777777" w:rsidR="000E6550" w:rsidRDefault="000E65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EEDFABA" w14:textId="77777777" w:rsidR="000E6550" w:rsidRDefault="000E65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AB87FCC" w14:textId="77777777" w:rsidR="000E6550" w:rsidRDefault="000E65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E6550" w14:paraId="62DF2D13" w14:textId="77777777" w:rsidTr="00526793">
        <w:trPr>
          <w:trHeight w:val="340"/>
          <w:jc w:val="center"/>
        </w:trPr>
        <w:tc>
          <w:tcPr>
            <w:tcW w:w="501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B5B6A43" w14:textId="77777777" w:rsidR="000E6550" w:rsidRDefault="00F5175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Bölümün ekip çalışması yapabilme becerisi kazandırma düzeyi</w:t>
            </w:r>
          </w:p>
        </w:tc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D086D3A" w14:textId="77777777" w:rsidR="000E6550" w:rsidRDefault="000E65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7530F3B" w14:textId="77777777" w:rsidR="000E6550" w:rsidRDefault="000E65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87C1704" w14:textId="77777777" w:rsidR="000E6550" w:rsidRDefault="000E65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B8B99FF" w14:textId="77777777" w:rsidR="000E6550" w:rsidRDefault="000E65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59F7F30" w14:textId="77777777" w:rsidR="000E6550" w:rsidRDefault="000E65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E6550" w14:paraId="270C1376" w14:textId="77777777" w:rsidTr="00526793">
        <w:trPr>
          <w:trHeight w:val="340"/>
          <w:jc w:val="center"/>
        </w:trPr>
        <w:tc>
          <w:tcPr>
            <w:tcW w:w="501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6D12D89" w14:textId="77777777" w:rsidR="000E6550" w:rsidRDefault="00F5175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Bölümün yaratıcı fikir geliştirme becerisi kazandırma düzeyi</w:t>
            </w:r>
          </w:p>
        </w:tc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1CCAF5F" w14:textId="77777777" w:rsidR="000E6550" w:rsidRDefault="000E65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47097BE" w14:textId="77777777" w:rsidR="000E6550" w:rsidRDefault="000E65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E7A31C2" w14:textId="77777777" w:rsidR="000E6550" w:rsidRDefault="000E65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0D3C23B" w14:textId="77777777" w:rsidR="000E6550" w:rsidRDefault="000E65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6CF3AB6" w14:textId="77777777" w:rsidR="000E6550" w:rsidRDefault="000E65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E6550" w14:paraId="32EEF5CD" w14:textId="77777777" w:rsidTr="00526793">
        <w:trPr>
          <w:trHeight w:val="10"/>
          <w:jc w:val="center"/>
        </w:trPr>
        <w:tc>
          <w:tcPr>
            <w:tcW w:w="501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536A50" w14:textId="77777777" w:rsidR="000E6550" w:rsidRDefault="00F5175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Bölümün mesleki ve etik sorumluluk bilinci kazandırma düzeyi</w:t>
            </w:r>
          </w:p>
        </w:tc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C224DBD" w14:textId="77777777" w:rsidR="000E6550" w:rsidRDefault="000E65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B0D1ADD" w14:textId="77777777" w:rsidR="000E6550" w:rsidRDefault="000E65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0CC438A" w14:textId="77777777" w:rsidR="000E6550" w:rsidRDefault="000E65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747C1E7" w14:textId="77777777" w:rsidR="000E6550" w:rsidRDefault="000E65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6E67A4E" w14:textId="77777777" w:rsidR="000E6550" w:rsidRDefault="000E65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E6550" w14:paraId="3E346D8F" w14:textId="77777777" w:rsidTr="00526793">
        <w:trPr>
          <w:trHeight w:val="340"/>
          <w:jc w:val="center"/>
        </w:trPr>
        <w:tc>
          <w:tcPr>
            <w:tcW w:w="501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588FCB" w14:textId="77777777" w:rsidR="000E6550" w:rsidRDefault="00F5175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Bölümün size sağladığı katkılardan genel memnuniyet düzeyi</w:t>
            </w:r>
          </w:p>
        </w:tc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4911BD1" w14:textId="77777777" w:rsidR="000E6550" w:rsidRDefault="000E65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DE4D5D3" w14:textId="77777777" w:rsidR="000E6550" w:rsidRDefault="000E65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EEBE2A1" w14:textId="77777777" w:rsidR="000E6550" w:rsidRDefault="000E65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A6238BE" w14:textId="77777777" w:rsidR="000E6550" w:rsidRDefault="000E65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527AD68" w14:textId="77777777" w:rsidR="000E6550" w:rsidRDefault="000E65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7C5BEDAC" w14:textId="77777777" w:rsidR="000E6550" w:rsidRDefault="000E6550">
      <w:pPr>
        <w:spacing w:after="0" w:line="240" w:lineRule="auto"/>
        <w:rPr>
          <w:rFonts w:ascii="Arial" w:eastAsia="Arial" w:hAnsi="Arial" w:cs="Arial"/>
          <w:b/>
          <w:sz w:val="2"/>
          <w:szCs w:val="2"/>
        </w:rPr>
      </w:pPr>
    </w:p>
    <w:tbl>
      <w:tblPr>
        <w:tblStyle w:val="ac"/>
        <w:tblW w:w="97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20"/>
      </w:tblGrid>
      <w:tr w:rsidR="000E6550" w14:paraId="0EF252D3" w14:textId="77777777">
        <w:trPr>
          <w:jc w:val="center"/>
        </w:trPr>
        <w:tc>
          <w:tcPr>
            <w:tcW w:w="972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DB9E0CF" w14:textId="77777777" w:rsidR="000E6550" w:rsidRDefault="00F5175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Eklemek istediğiniz diğer görüş ve önerileriniz</w:t>
            </w:r>
          </w:p>
        </w:tc>
      </w:tr>
      <w:tr w:rsidR="000E6550" w14:paraId="5DA880BB" w14:textId="77777777">
        <w:trPr>
          <w:trHeight w:val="885"/>
          <w:jc w:val="center"/>
        </w:trPr>
        <w:tc>
          <w:tcPr>
            <w:tcW w:w="972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160123E" w14:textId="77777777" w:rsidR="000E6550" w:rsidRDefault="000E65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245F6638" w14:textId="77777777" w:rsidR="000E6550" w:rsidRDefault="000E6550">
      <w:pPr>
        <w:spacing w:after="0" w:line="240" w:lineRule="auto"/>
        <w:rPr>
          <w:rFonts w:ascii="Arial" w:eastAsia="Arial" w:hAnsi="Arial" w:cs="Arial"/>
          <w:b/>
          <w:sz w:val="2"/>
          <w:szCs w:val="2"/>
        </w:rPr>
      </w:pPr>
    </w:p>
    <w:sectPr w:rsidR="000E6550" w:rsidSect="00526793">
      <w:headerReference w:type="default" r:id="rId8"/>
      <w:footerReference w:type="default" r:id="rId9"/>
      <w:pgSz w:w="11906" w:h="16838"/>
      <w:pgMar w:top="720" w:right="1008" w:bottom="426" w:left="1008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511B7" w14:textId="77777777" w:rsidR="006E5FCF" w:rsidRDefault="006E5FCF">
      <w:pPr>
        <w:spacing w:after="0" w:line="240" w:lineRule="auto"/>
      </w:pPr>
      <w:r>
        <w:separator/>
      </w:r>
    </w:p>
  </w:endnote>
  <w:endnote w:type="continuationSeparator" w:id="0">
    <w:p w14:paraId="4C021A63" w14:textId="77777777" w:rsidR="006E5FCF" w:rsidRDefault="006E5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A960" w14:textId="53DC34F3" w:rsidR="00526793" w:rsidRDefault="00526793" w:rsidP="00526793">
    <w:pPr>
      <w:pStyle w:val="AltBilgi"/>
    </w:pPr>
    <w:r>
      <w:t>Doküman No: FR-186</w:t>
    </w:r>
    <w:r>
      <w:t>6</w:t>
    </w:r>
    <w:r>
      <w:t>; Revizyon Tarihi: 07.06.2023; Revizyon No: 00</w:t>
    </w:r>
  </w:p>
  <w:p w14:paraId="3BC48F4D" w14:textId="77777777" w:rsidR="00526793" w:rsidRDefault="005267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597C4" w14:textId="77777777" w:rsidR="006E5FCF" w:rsidRDefault="006E5FCF">
      <w:pPr>
        <w:spacing w:after="0" w:line="240" w:lineRule="auto"/>
      </w:pPr>
      <w:r>
        <w:separator/>
      </w:r>
    </w:p>
  </w:footnote>
  <w:footnote w:type="continuationSeparator" w:id="0">
    <w:p w14:paraId="3E0069C4" w14:textId="77777777" w:rsidR="006E5FCF" w:rsidRDefault="006E5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B04F" w14:textId="77777777" w:rsidR="000E6550" w:rsidRDefault="00F51757">
    <w:pPr>
      <w:spacing w:after="0" w:line="240" w:lineRule="auto"/>
      <w:jc w:val="center"/>
    </w:pPr>
    <w:r>
      <w:rPr>
        <w:noProof/>
      </w:rPr>
      <w:drawing>
        <wp:inline distT="0" distB="0" distL="114300" distR="114300" wp14:anchorId="2ECA3D8E" wp14:editId="1FA83DD7">
          <wp:extent cx="410845" cy="410210"/>
          <wp:effectExtent l="0" t="0" r="0" b="0"/>
          <wp:docPr id="713594395" name="Resim 7135943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0845" cy="410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A556E"/>
    <w:multiLevelType w:val="multilevel"/>
    <w:tmpl w:val="3E18AB2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ind w:left="1307" w:hanging="227"/>
      </w:pPr>
      <w:rPr>
        <w:rFonts w:ascii="Courier New" w:eastAsia="Courier New" w:hAnsi="Courier New" w:cs="Courier New"/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87918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550"/>
    <w:rsid w:val="000E6550"/>
    <w:rsid w:val="000F415D"/>
    <w:rsid w:val="00526793"/>
    <w:rsid w:val="006E5FCF"/>
    <w:rsid w:val="00890E5D"/>
    <w:rsid w:val="0089215A"/>
    <w:rsid w:val="0095242F"/>
    <w:rsid w:val="00A55C4E"/>
    <w:rsid w:val="00A87173"/>
    <w:rsid w:val="00AF7C37"/>
    <w:rsid w:val="00BF27B6"/>
    <w:rsid w:val="00F34F73"/>
    <w:rsid w:val="00F5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6F7D3"/>
  <w15:docId w15:val="{147BE704-3E75-46A1-8292-FA9A9345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D5A"/>
    <w:rPr>
      <w:rFonts w:cs="Times New Roman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894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0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o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o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o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o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o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NormalTablo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o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o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o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o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o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NormalTablo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NormalTablo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242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6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6793"/>
    <w:rPr>
      <w:rFonts w:cs="Times New Roman"/>
    </w:rPr>
  </w:style>
  <w:style w:type="paragraph" w:styleId="AltBilgi">
    <w:name w:val="footer"/>
    <w:basedOn w:val="Normal"/>
    <w:link w:val="AltBilgiChar"/>
    <w:uiPriority w:val="99"/>
    <w:unhideWhenUsed/>
    <w:rsid w:val="00526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67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9QfIEAlvJz8WrXExLhwGPaXSdgA==">AMUW2mWAmJClkmC7gPagSU59H1pJ2vAwXZrLzAv7UOSRNPZ7zyHZlpa0idhsLCG1mS3ZhzHp4MFi47drhOpxj1bG3UKIgq5jIgVku6FxCIpQe8be4C9doWA=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Sernaz DEMİREL  TEMEL</dc:creator>
  <cp:lastModifiedBy>Recep BAŞAK</cp:lastModifiedBy>
  <cp:revision>2</cp:revision>
  <cp:lastPrinted>2023-05-16T08:02:00Z</cp:lastPrinted>
  <dcterms:created xsi:type="dcterms:W3CDTF">2023-06-07T12:17:00Z</dcterms:created>
  <dcterms:modified xsi:type="dcterms:W3CDTF">2023-06-07T12:17:00Z</dcterms:modified>
</cp:coreProperties>
</file>