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3" w:rsidRDefault="003B02C3" w:rsidP="00270906">
      <w:pPr>
        <w:rPr>
          <w:rFonts w:ascii="Arial" w:hAnsi="Arial" w:cs="Arial"/>
          <w:b/>
        </w:rPr>
      </w:pPr>
    </w:p>
    <w:p w:rsidR="00270906" w:rsidRPr="00183B5B" w:rsidRDefault="00270906" w:rsidP="00270906">
      <w:pPr>
        <w:numPr>
          <w:ilvl w:val="0"/>
          <w:numId w:val="1"/>
        </w:numPr>
        <w:rPr>
          <w:rFonts w:ascii="Arial" w:hAnsi="Arial" w:cs="Arial"/>
          <w:b/>
        </w:rPr>
      </w:pPr>
      <w:r w:rsidRPr="00183B5B">
        <w:rPr>
          <w:rFonts w:ascii="Arial" w:hAnsi="Arial" w:cs="Arial"/>
          <w:b/>
        </w:rPr>
        <w:t>AMAÇ</w:t>
      </w:r>
    </w:p>
    <w:p w:rsidR="00C17E40" w:rsidRDefault="00C17E40" w:rsidP="00C17E40">
      <w:pPr>
        <w:pStyle w:val="stbilgi"/>
        <w:tabs>
          <w:tab w:val="left" w:pos="708"/>
        </w:tabs>
        <w:ind w:left="720"/>
        <w:rPr>
          <w:szCs w:val="20"/>
        </w:rPr>
      </w:pPr>
      <w:r>
        <w:rPr>
          <w:szCs w:val="20"/>
        </w:rPr>
        <w:t>Tekstil Ürünlerinde boncuklanma derecesini bulmak.</w:t>
      </w:r>
    </w:p>
    <w:p w:rsidR="00270906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KAPSAM</w:t>
      </w:r>
    </w:p>
    <w:p w:rsidR="00EF7D8B" w:rsidRPr="00996680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996680">
        <w:rPr>
          <w:rFonts w:ascii="Arial" w:hAnsi="Arial" w:cs="Arial"/>
          <w:sz w:val="24"/>
          <w:szCs w:val="24"/>
        </w:rPr>
        <w:t xml:space="preserve">Bu talimat </w:t>
      </w:r>
      <w:r>
        <w:rPr>
          <w:rFonts w:ascii="Arial" w:hAnsi="Arial" w:cs="Arial"/>
          <w:sz w:val="24"/>
          <w:szCs w:val="24"/>
        </w:rPr>
        <w:t xml:space="preserve">Tekstil Laboratuvarında </w:t>
      </w:r>
      <w:r w:rsidRPr="00996680">
        <w:rPr>
          <w:rFonts w:ascii="Arial" w:hAnsi="Arial" w:cs="Arial"/>
          <w:sz w:val="24"/>
          <w:szCs w:val="24"/>
        </w:rPr>
        <w:t xml:space="preserve"> bulunan </w:t>
      </w:r>
      <w:r w:rsidRPr="00E6730A">
        <w:rPr>
          <w:bCs/>
          <w:sz w:val="28"/>
          <w:szCs w:val="28"/>
        </w:rPr>
        <w:t>Erime Noktası Tayin</w:t>
      </w:r>
      <w:r>
        <w:rPr>
          <w:b/>
          <w:bCs/>
          <w:sz w:val="28"/>
          <w:szCs w:val="28"/>
        </w:rPr>
        <w:t xml:space="preserve"> </w:t>
      </w:r>
      <w:r w:rsidRPr="00996680">
        <w:rPr>
          <w:rFonts w:ascii="Arial" w:hAnsi="Arial" w:cs="Arial"/>
          <w:sz w:val="24"/>
          <w:szCs w:val="24"/>
        </w:rPr>
        <w:t>Cihazının kullanımını kapsar.</w:t>
      </w: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TANIMLAR</w:t>
      </w: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SORUMLULUKLAR</w:t>
      </w:r>
    </w:p>
    <w:p w:rsidR="00C17E40" w:rsidRPr="00C17E40" w:rsidRDefault="00C17E40" w:rsidP="00C17E40">
      <w:pPr>
        <w:pStyle w:val="ListeParagraf"/>
        <w:tabs>
          <w:tab w:val="left" w:pos="567"/>
        </w:tabs>
        <w:spacing w:line="360" w:lineRule="auto"/>
        <w:jc w:val="both"/>
        <w:rPr>
          <w:b/>
          <w:bCs/>
        </w:rPr>
      </w:pPr>
      <w:r w:rsidRPr="00FF503B">
        <w:t>Deney, Metot Yetki listesinde, belirlenmiş personel tarafından gerçekleştirilir</w:t>
      </w:r>
    </w:p>
    <w:p w:rsidR="00C17E40" w:rsidRPr="00C17E40" w:rsidRDefault="00C17E40" w:rsidP="00C17E40">
      <w:pPr>
        <w:pStyle w:val="ListeParagraf"/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Pr="00C17E40">
        <w:rPr>
          <w:b/>
          <w:bCs/>
        </w:rPr>
        <w:t xml:space="preserve">.1. </w:t>
      </w:r>
      <w:r>
        <w:t>Laboratuar Sorumlusu</w:t>
      </w:r>
    </w:p>
    <w:p w:rsidR="00C17E40" w:rsidRDefault="00C17E40" w:rsidP="00C17E40">
      <w:pPr>
        <w:pStyle w:val="ListeParagraf"/>
        <w:spacing w:line="360" w:lineRule="auto"/>
        <w:jc w:val="both"/>
      </w:pPr>
      <w:r>
        <w:rPr>
          <w:b/>
          <w:bCs/>
        </w:rPr>
        <w:t>4</w:t>
      </w:r>
      <w:r w:rsidRPr="00C17E40">
        <w:rPr>
          <w:b/>
          <w:bCs/>
        </w:rPr>
        <w:t xml:space="preserve">.2. </w:t>
      </w:r>
      <w:r>
        <w:t>Laboratuar Personeli</w:t>
      </w:r>
    </w:p>
    <w:p w:rsidR="00270906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3B5B">
        <w:rPr>
          <w:rFonts w:ascii="Arial" w:hAnsi="Arial" w:cs="Arial"/>
          <w:b/>
          <w:sz w:val="24"/>
          <w:szCs w:val="24"/>
        </w:rPr>
        <w:t>UYGULAMA</w:t>
      </w:r>
    </w:p>
    <w:p w:rsidR="00C17E40" w:rsidRDefault="0075369C" w:rsidP="0075369C">
      <w:pPr>
        <w:pStyle w:val="stbilgi"/>
        <w:rPr>
          <w:b/>
          <w:szCs w:val="20"/>
        </w:rPr>
      </w:pPr>
      <w:r>
        <w:rPr>
          <w:b/>
          <w:szCs w:val="20"/>
        </w:rPr>
        <w:t xml:space="preserve">              5.1.</w:t>
      </w:r>
      <w:r w:rsidR="00C17E40" w:rsidRPr="0078004F">
        <w:rPr>
          <w:b/>
          <w:szCs w:val="20"/>
        </w:rPr>
        <w:t>CİHAZ VE MALZEMELER</w:t>
      </w:r>
    </w:p>
    <w:p w:rsidR="00C17E40" w:rsidRDefault="00C17E40" w:rsidP="00C17E40">
      <w:pPr>
        <w:pStyle w:val="stbilgi"/>
        <w:rPr>
          <w:b/>
          <w:szCs w:val="20"/>
        </w:rPr>
      </w:pPr>
      <w:r>
        <w:rPr>
          <w:b/>
          <w:szCs w:val="20"/>
        </w:rPr>
        <w:t xml:space="preserve">     </w:t>
      </w:r>
    </w:p>
    <w:p w:rsidR="00C17E40" w:rsidRPr="0078004F" w:rsidRDefault="00C17E40" w:rsidP="00C17E40">
      <w:pPr>
        <w:pStyle w:val="stbilgi"/>
        <w:rPr>
          <w:b/>
          <w:szCs w:val="20"/>
        </w:rPr>
      </w:pPr>
      <w:r>
        <w:rPr>
          <w:szCs w:val="20"/>
        </w:rPr>
        <w:t xml:space="preserve">      </w:t>
      </w:r>
      <w:r w:rsidR="0075369C">
        <w:rPr>
          <w:szCs w:val="20"/>
        </w:rPr>
        <w:t xml:space="preserve">        </w:t>
      </w:r>
      <w:r>
        <w:rPr>
          <w:szCs w:val="20"/>
        </w:rPr>
        <w:t>*mantar silindir astar, boncuklanma derecesini gösteren referans fotograf</w:t>
      </w:r>
    </w:p>
    <w:p w:rsidR="0075369C" w:rsidRDefault="0075369C" w:rsidP="0075369C">
      <w:pPr>
        <w:pStyle w:val="stbilgi"/>
        <w:rPr>
          <w:b/>
          <w:szCs w:val="20"/>
        </w:rPr>
      </w:pPr>
    </w:p>
    <w:p w:rsidR="00C17E40" w:rsidRDefault="00C17E40" w:rsidP="0075369C">
      <w:pPr>
        <w:pStyle w:val="stbilgi"/>
        <w:numPr>
          <w:ilvl w:val="1"/>
          <w:numId w:val="9"/>
        </w:numPr>
        <w:rPr>
          <w:b/>
          <w:szCs w:val="20"/>
        </w:rPr>
      </w:pPr>
      <w:r>
        <w:rPr>
          <w:b/>
          <w:szCs w:val="20"/>
        </w:rPr>
        <w:t>ÇEVRE ŞARTLARI</w:t>
      </w:r>
    </w:p>
    <w:p w:rsidR="00C17E40" w:rsidRDefault="00C17E40" w:rsidP="00C17E40">
      <w:pPr>
        <w:pStyle w:val="stbilgi"/>
        <w:rPr>
          <w:b/>
          <w:szCs w:val="20"/>
        </w:rPr>
      </w:pPr>
    </w:p>
    <w:p w:rsidR="00C17E40" w:rsidRDefault="0075369C" w:rsidP="0075369C">
      <w:pPr>
        <w:pStyle w:val="stbilgi"/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Cihaz oda sıcaklığında, temiz bir ortamda çalıştırılır.</w:t>
      </w:r>
    </w:p>
    <w:p w:rsidR="00C17E40" w:rsidRDefault="0075369C" w:rsidP="0075369C">
      <w:pPr>
        <w:pStyle w:val="stbilgi"/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Her bir deney hücresine kompresör yardımı ile 21 kPa lık hava basıncı uygulanır.</w:t>
      </w:r>
    </w:p>
    <w:p w:rsidR="00C17E40" w:rsidRPr="0078004F" w:rsidRDefault="00C17E40" w:rsidP="00C17E40">
      <w:pPr>
        <w:pStyle w:val="stbilgi"/>
        <w:rPr>
          <w:b/>
          <w:szCs w:val="20"/>
        </w:rPr>
      </w:pPr>
      <w:r>
        <w:rPr>
          <w:b/>
          <w:szCs w:val="20"/>
        </w:rPr>
        <w:t xml:space="preserve"> </w:t>
      </w:r>
    </w:p>
    <w:p w:rsidR="00C17E40" w:rsidRDefault="00C17E40" w:rsidP="0075369C">
      <w:pPr>
        <w:pStyle w:val="stbilgi"/>
        <w:numPr>
          <w:ilvl w:val="1"/>
          <w:numId w:val="9"/>
        </w:numPr>
        <w:tabs>
          <w:tab w:val="left" w:pos="708"/>
        </w:tabs>
        <w:rPr>
          <w:b/>
          <w:szCs w:val="20"/>
        </w:rPr>
      </w:pPr>
      <w:r>
        <w:rPr>
          <w:b/>
          <w:szCs w:val="20"/>
        </w:rPr>
        <w:t>KULLANIM</w:t>
      </w:r>
    </w:p>
    <w:p w:rsidR="00C17E40" w:rsidRDefault="00C17E40" w:rsidP="00C17E40">
      <w:pPr>
        <w:pStyle w:val="stbilgi"/>
        <w:tabs>
          <w:tab w:val="left" w:pos="708"/>
        </w:tabs>
        <w:rPr>
          <w:b/>
          <w:szCs w:val="20"/>
        </w:rPr>
      </w:pPr>
    </w:p>
    <w:p w:rsidR="00C17E40" w:rsidRDefault="0075369C" w:rsidP="0075369C">
      <w:pPr>
        <w:pStyle w:val="stbilgi"/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Cihaz ön kapaktan açılır. Cihazın çalışma hücresindeki aşındırmayı sağlayan mantar silindir astarın yüzeyindeki deformasyon kullanılamaz haldeyse yenisiyle değiştirilir.</w:t>
      </w:r>
    </w:p>
    <w:p w:rsidR="00C17E40" w:rsidRPr="00E21B8D" w:rsidRDefault="0075369C" w:rsidP="0075369C">
      <w:pPr>
        <w:pStyle w:val="stbilgi"/>
        <w:ind w:left="720"/>
        <w:rPr>
          <w:szCs w:val="20"/>
        </w:rPr>
      </w:pPr>
      <w:r>
        <w:rPr>
          <w:szCs w:val="20"/>
        </w:rPr>
        <w:t>*</w:t>
      </w:r>
      <w:r w:rsidR="00C17E40" w:rsidRPr="00E21B8D">
        <w:rPr>
          <w:szCs w:val="20"/>
        </w:rPr>
        <w:t xml:space="preserve"> Atkı ve çözgü yönlerine 45 </w:t>
      </w:r>
      <w:r w:rsidR="00C17E40" w:rsidRPr="00E21B8D">
        <w:rPr>
          <w:szCs w:val="20"/>
          <w:vertAlign w:val="superscript"/>
        </w:rPr>
        <w:t xml:space="preserve">0 </w:t>
      </w:r>
      <w:r w:rsidR="00C17E40" w:rsidRPr="00E21B8D">
        <w:rPr>
          <w:szCs w:val="20"/>
        </w:rPr>
        <w:t xml:space="preserve"> açı yapılacak şekilde 10cm x 10cm ebatlarında kesilmiş 3 adet numune</w:t>
      </w:r>
    </w:p>
    <w:p w:rsidR="00C17E40" w:rsidRDefault="0075369C" w:rsidP="00C17E40">
      <w:pPr>
        <w:pStyle w:val="stbilgi"/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Testi yapılacak hücreye yerleştirilir.</w:t>
      </w:r>
    </w:p>
    <w:p w:rsidR="00C17E40" w:rsidRDefault="0075369C" w:rsidP="0075369C">
      <w:pPr>
        <w:pStyle w:val="stbilgi"/>
        <w:tabs>
          <w:tab w:val="clear" w:pos="4536"/>
          <w:tab w:val="center" w:pos="709"/>
        </w:tabs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Aynı çalışma hücresine, ham pamuk şeritten 1 gr lık küçük bir tutam katılır ve cihazın kapağı kapatılır.</w:t>
      </w:r>
    </w:p>
    <w:p w:rsidR="00C17E40" w:rsidRDefault="0075369C" w:rsidP="0075369C">
      <w:pPr>
        <w:pStyle w:val="stbilgi"/>
        <w:tabs>
          <w:tab w:val="clear" w:pos="4536"/>
          <w:tab w:val="center" w:pos="709"/>
        </w:tabs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21 kPa lı sağlayacak kompresör açılır.</w:t>
      </w:r>
    </w:p>
    <w:p w:rsidR="00C17E40" w:rsidRDefault="0075369C" w:rsidP="0075369C">
      <w:pPr>
        <w:pStyle w:val="stbilgi"/>
        <w:tabs>
          <w:tab w:val="clear" w:pos="4536"/>
          <w:tab w:val="center" w:pos="709"/>
        </w:tabs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30 dk  süresince serbest taklalı harekete numune maruz bırakılarak test tamamlanır.</w:t>
      </w:r>
    </w:p>
    <w:p w:rsidR="00C17E40" w:rsidRDefault="0075369C" w:rsidP="0075369C">
      <w:pPr>
        <w:pStyle w:val="stbilgi"/>
        <w:tabs>
          <w:tab w:val="clear" w:pos="4536"/>
          <w:tab w:val="center" w:pos="709"/>
        </w:tabs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Çıkan 3 numune referans resimle boncuklanma dereceleri karşılaştırılarak ortalama sonuç verilir.</w:t>
      </w:r>
    </w:p>
    <w:p w:rsidR="00C17E40" w:rsidRDefault="00C17E40" w:rsidP="00C17E40">
      <w:pPr>
        <w:pStyle w:val="stbilgi"/>
        <w:tabs>
          <w:tab w:val="left" w:pos="708"/>
        </w:tabs>
        <w:ind w:left="360"/>
        <w:rPr>
          <w:b/>
          <w:szCs w:val="20"/>
        </w:rPr>
      </w:pPr>
    </w:p>
    <w:p w:rsidR="00C17E40" w:rsidRDefault="00C17E40" w:rsidP="00C17E40">
      <w:pPr>
        <w:pStyle w:val="stbilgi"/>
        <w:rPr>
          <w:b/>
          <w:szCs w:val="20"/>
        </w:rPr>
      </w:pPr>
    </w:p>
    <w:p w:rsidR="00C17E40" w:rsidRDefault="00C17E40" w:rsidP="0075369C">
      <w:pPr>
        <w:pStyle w:val="stbilgi"/>
        <w:numPr>
          <w:ilvl w:val="1"/>
          <w:numId w:val="9"/>
        </w:numPr>
        <w:rPr>
          <w:b/>
          <w:szCs w:val="20"/>
        </w:rPr>
      </w:pPr>
      <w:r>
        <w:rPr>
          <w:b/>
          <w:szCs w:val="20"/>
        </w:rPr>
        <w:t>CİHAZ BAKIM-ONARIM</w:t>
      </w:r>
    </w:p>
    <w:p w:rsidR="00C17E40" w:rsidRDefault="00C17E40" w:rsidP="00C17E40">
      <w:pPr>
        <w:pStyle w:val="stbilgi"/>
        <w:ind w:left="360"/>
        <w:rPr>
          <w:szCs w:val="20"/>
        </w:rPr>
      </w:pPr>
    </w:p>
    <w:p w:rsidR="00C17E40" w:rsidRDefault="0075369C" w:rsidP="0075369C">
      <w:pPr>
        <w:pStyle w:val="stbilgi"/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Cihaz her zaman temiz tutulmalıdır.</w:t>
      </w:r>
    </w:p>
    <w:p w:rsidR="00C17E40" w:rsidRDefault="0075369C" w:rsidP="0075369C">
      <w:pPr>
        <w:pStyle w:val="stbilgi"/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Çalışma hücrelerinde serbest taklayı sağlayan bıçaklar metil etil keton  veya asetonla temizliği sağlanır.</w:t>
      </w:r>
    </w:p>
    <w:p w:rsidR="00C17E40" w:rsidRDefault="0075369C" w:rsidP="0075369C">
      <w:pPr>
        <w:pStyle w:val="stbilgi"/>
        <w:ind w:left="720"/>
        <w:rPr>
          <w:szCs w:val="20"/>
        </w:rPr>
      </w:pPr>
      <w:r>
        <w:rPr>
          <w:szCs w:val="20"/>
        </w:rPr>
        <w:t>*</w:t>
      </w:r>
      <w:r w:rsidR="00C17E40">
        <w:rPr>
          <w:szCs w:val="20"/>
        </w:rPr>
        <w:t>Çalışma hücrelerinde 21 kPa lık hava sirkülasyonunu sağlayacak kapanan kapaktaki contalar ara sıra kontrol edilmelidir.</w:t>
      </w:r>
    </w:p>
    <w:p w:rsidR="00270906" w:rsidRPr="000A301D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75369C" w:rsidRDefault="0075369C" w:rsidP="0075369C">
      <w:pPr>
        <w:pStyle w:val="ListeParagraf"/>
        <w:ind w:left="709" w:hanging="3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270906" w:rsidRPr="0075369C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Default="004518EE" w:rsidP="004518EE">
      <w:pPr>
        <w:pStyle w:val="ListeParagraf"/>
        <w:rPr>
          <w:rFonts w:ascii="Arial" w:hAnsi="Arial" w:cs="Arial"/>
          <w:sz w:val="20"/>
        </w:rPr>
      </w:pPr>
      <w:r>
        <w:rPr>
          <w:rFonts w:ascii="Arial" w:hAnsi="Arial" w:cs="Arial"/>
        </w:rPr>
        <w:t>Firma tarafından verilmiş cihaza ait kullanım kılavuzları.</w:t>
      </w:r>
    </w:p>
    <w:p w:rsidR="004518EE" w:rsidRPr="008C2FA1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Default="00AD39C3" w:rsidP="00AD39C3">
      <w:pPr>
        <w:ind w:left="360"/>
        <w:rPr>
          <w:rFonts w:ascii="Arial" w:hAnsi="Arial" w:cs="Arial"/>
          <w:sz w:val="20"/>
        </w:rPr>
      </w:pPr>
    </w:p>
    <w:p w:rsidR="00270906" w:rsidRPr="00151E02" w:rsidRDefault="00270906" w:rsidP="00270906">
      <w:pPr>
        <w:rPr>
          <w:rFonts w:ascii="Arial" w:hAnsi="Arial" w:cs="Arial"/>
          <w:sz w:val="20"/>
        </w:rPr>
      </w:pPr>
    </w:p>
    <w:p w:rsidR="00666341" w:rsidRPr="00151E02" w:rsidRDefault="00666341">
      <w:pPr>
        <w:rPr>
          <w:rFonts w:ascii="Arial" w:hAnsi="Arial" w:cs="Arial"/>
          <w:sz w:val="20"/>
        </w:rPr>
      </w:pPr>
    </w:p>
    <w:sectPr w:rsidR="00666341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E2" w:rsidRDefault="00E235E2" w:rsidP="00151E02">
      <w:pPr>
        <w:spacing w:after="0" w:line="240" w:lineRule="auto"/>
      </w:pPr>
      <w:r>
        <w:separator/>
      </w:r>
    </w:p>
  </w:endnote>
  <w:endnote w:type="continuationSeparator" w:id="0">
    <w:p w:rsidR="00E235E2" w:rsidRDefault="00E235E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0" w:rsidRDefault="00816A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31EC4" w:rsidRPr="00AE6D38" w:rsidTr="001763A1">
      <w:tc>
        <w:tcPr>
          <w:tcW w:w="3259" w:type="dxa"/>
          <w:shd w:val="clear" w:color="auto" w:fill="auto"/>
        </w:tcPr>
        <w:p w:rsidR="00831EC4" w:rsidRPr="00AE6D38" w:rsidRDefault="00831EC4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31EC4" w:rsidRPr="00AE6D38" w:rsidRDefault="00831EC4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831EC4" w:rsidRPr="00AE6D38" w:rsidRDefault="00831EC4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002CDD" w:rsidRPr="00AE6D38" w:rsidTr="001763A1">
      <w:trPr>
        <w:trHeight w:val="1002"/>
      </w:trPr>
      <w:tc>
        <w:tcPr>
          <w:tcW w:w="3259" w:type="dxa"/>
          <w:shd w:val="clear" w:color="auto" w:fill="auto"/>
        </w:tcPr>
        <w:p w:rsidR="00002CDD" w:rsidRDefault="00002CDD" w:rsidP="00002CDD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002CDD" w:rsidRDefault="00002CDD" w:rsidP="00002CDD">
          <w:pPr>
            <w:pStyle w:val="Altbilgi"/>
            <w:jc w:val="center"/>
          </w:pPr>
          <w:r>
            <w:t>Prof. Dr. İhsan KAYA</w:t>
          </w:r>
        </w:p>
        <w:p w:rsidR="00002CDD" w:rsidRDefault="00002CDD" w:rsidP="00002CDD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002CDD" w:rsidRDefault="00002CDD" w:rsidP="00002CDD">
          <w:pPr>
            <w:pStyle w:val="Altbilgi"/>
            <w:jc w:val="center"/>
          </w:pPr>
          <w:r>
            <w:t>Prof. Dr. Umut Rıfat TUZKAYA</w:t>
          </w:r>
        </w:p>
        <w:p w:rsidR="00002CDD" w:rsidRDefault="00002CDD" w:rsidP="00002CDD">
          <w:pPr>
            <w:pStyle w:val="Altbilgi"/>
            <w:jc w:val="center"/>
          </w:pPr>
        </w:p>
      </w:tc>
    </w:tr>
  </w:tbl>
  <w:bookmarkEnd w:id="0"/>
  <w:p w:rsidR="00151E02" w:rsidRPr="00831EC4" w:rsidRDefault="00831EC4" w:rsidP="00831EC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No : </w:t>
    </w:r>
    <w:r>
      <w:rPr>
        <w:rFonts w:ascii="Arial" w:hAnsi="Arial" w:cs="Arial"/>
        <w:i/>
        <w:sz w:val="16"/>
      </w:rPr>
      <w:t>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0" w:rsidRDefault="00816A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E2" w:rsidRDefault="00E235E2" w:rsidP="00151E02">
      <w:pPr>
        <w:spacing w:after="0" w:line="240" w:lineRule="auto"/>
      </w:pPr>
      <w:r>
        <w:separator/>
      </w:r>
    </w:p>
  </w:footnote>
  <w:footnote w:type="continuationSeparator" w:id="0">
    <w:p w:rsidR="00E235E2" w:rsidRDefault="00E235E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0" w:rsidRDefault="00816A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591D7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591D77" w:rsidRDefault="000928B1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PİLLİNG(BONCUKLANMA) TEST</w:t>
          </w:r>
          <w:r w:rsidRPr="000F5E24">
            <w:rPr>
              <w:rFonts w:ascii="Arial" w:hAnsi="Arial" w:cs="Arial"/>
              <w:b/>
              <w:sz w:val="20"/>
            </w:rPr>
            <w:t xml:space="preserve"> CİHAZI </w:t>
          </w:r>
        </w:p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0F5E24">
            <w:rPr>
              <w:rFonts w:ascii="Arial" w:hAnsi="Arial" w:cs="Arial"/>
              <w:b/>
              <w:sz w:val="20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0928B1">
            <w:rPr>
              <w:rFonts w:ascii="Arial" w:hAnsi="Arial" w:cs="Arial"/>
              <w:b/>
              <w:sz w:val="18"/>
            </w:rPr>
            <w:t>098</w:t>
          </w:r>
        </w:p>
      </w:tc>
    </w:tr>
    <w:tr w:rsidR="00591D7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591D7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91D7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591D7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91D77" w:rsidRPr="00AE6D38" w:rsidRDefault="00591D7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91D77" w:rsidRPr="00AE6D38" w:rsidRDefault="00591D77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591D77" w:rsidRPr="00AE6D38" w:rsidRDefault="009662CE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591D77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002CDD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591D77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002CDD" w:rsidRPr="00002CDD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0" w:rsidRDefault="00816A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3FD"/>
    <w:multiLevelType w:val="hybridMultilevel"/>
    <w:tmpl w:val="7FB0F6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0595"/>
    <w:multiLevelType w:val="multilevel"/>
    <w:tmpl w:val="85E29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6DD5573D"/>
    <w:multiLevelType w:val="hybridMultilevel"/>
    <w:tmpl w:val="1988CC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92CD6"/>
    <w:multiLevelType w:val="hybridMultilevel"/>
    <w:tmpl w:val="7842E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65FF9"/>
    <w:multiLevelType w:val="hybridMultilevel"/>
    <w:tmpl w:val="62A4AD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2CDD"/>
    <w:rsid w:val="000928B1"/>
    <w:rsid w:val="000B2CFF"/>
    <w:rsid w:val="000C5F05"/>
    <w:rsid w:val="000F73C7"/>
    <w:rsid w:val="001009F7"/>
    <w:rsid w:val="00115BDF"/>
    <w:rsid w:val="00151E02"/>
    <w:rsid w:val="001A7A20"/>
    <w:rsid w:val="00231F84"/>
    <w:rsid w:val="00267AC4"/>
    <w:rsid w:val="00270906"/>
    <w:rsid w:val="002B3BC5"/>
    <w:rsid w:val="00334D74"/>
    <w:rsid w:val="00344558"/>
    <w:rsid w:val="0037055A"/>
    <w:rsid w:val="003B02C3"/>
    <w:rsid w:val="003C3B92"/>
    <w:rsid w:val="003F31D5"/>
    <w:rsid w:val="00400005"/>
    <w:rsid w:val="00424F43"/>
    <w:rsid w:val="004376FE"/>
    <w:rsid w:val="004518EE"/>
    <w:rsid w:val="004531B8"/>
    <w:rsid w:val="00476E93"/>
    <w:rsid w:val="004F2359"/>
    <w:rsid w:val="004F48A7"/>
    <w:rsid w:val="00520317"/>
    <w:rsid w:val="00521222"/>
    <w:rsid w:val="00525A21"/>
    <w:rsid w:val="005476B2"/>
    <w:rsid w:val="00551052"/>
    <w:rsid w:val="005758DE"/>
    <w:rsid w:val="005821FF"/>
    <w:rsid w:val="00582D94"/>
    <w:rsid w:val="00591D77"/>
    <w:rsid w:val="005D4B03"/>
    <w:rsid w:val="00606C63"/>
    <w:rsid w:val="00645A16"/>
    <w:rsid w:val="00666341"/>
    <w:rsid w:val="0075369C"/>
    <w:rsid w:val="007D0012"/>
    <w:rsid w:val="00816AD0"/>
    <w:rsid w:val="00824D04"/>
    <w:rsid w:val="00831EC4"/>
    <w:rsid w:val="00877B62"/>
    <w:rsid w:val="00890276"/>
    <w:rsid w:val="008E1678"/>
    <w:rsid w:val="0090742B"/>
    <w:rsid w:val="009662CE"/>
    <w:rsid w:val="0098775F"/>
    <w:rsid w:val="0099497D"/>
    <w:rsid w:val="00A31946"/>
    <w:rsid w:val="00A51B1C"/>
    <w:rsid w:val="00A746C2"/>
    <w:rsid w:val="00AC7266"/>
    <w:rsid w:val="00AD1F29"/>
    <w:rsid w:val="00AD39C3"/>
    <w:rsid w:val="00AE6D38"/>
    <w:rsid w:val="00AF7EE0"/>
    <w:rsid w:val="00B16433"/>
    <w:rsid w:val="00B44CEE"/>
    <w:rsid w:val="00B64FB5"/>
    <w:rsid w:val="00B86167"/>
    <w:rsid w:val="00BC14B6"/>
    <w:rsid w:val="00BF333F"/>
    <w:rsid w:val="00C17E40"/>
    <w:rsid w:val="00C35E49"/>
    <w:rsid w:val="00C40CC8"/>
    <w:rsid w:val="00C71384"/>
    <w:rsid w:val="00C7449D"/>
    <w:rsid w:val="00C83B6A"/>
    <w:rsid w:val="00CF6161"/>
    <w:rsid w:val="00D02356"/>
    <w:rsid w:val="00D32D8E"/>
    <w:rsid w:val="00D428AC"/>
    <w:rsid w:val="00DD2758"/>
    <w:rsid w:val="00E235E2"/>
    <w:rsid w:val="00EF6BA1"/>
    <w:rsid w:val="00EF7D8B"/>
    <w:rsid w:val="00F7670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AFB6A-B348-416F-8884-CCB77CDE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EEBC-6549-4AC9-8C1E-55830A7F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2014-04-22T12:30:00Z</cp:lastPrinted>
  <dcterms:created xsi:type="dcterms:W3CDTF">2014-04-22T12:31:00Z</dcterms:created>
  <dcterms:modified xsi:type="dcterms:W3CDTF">2020-10-29T18:34:00Z</dcterms:modified>
</cp:coreProperties>
</file>