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C6" w:rsidRDefault="00FA211A" w:rsidP="002C0BC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72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Önemli </w:t>
      </w:r>
      <w:proofErr w:type="gramStart"/>
      <w:r w:rsidRPr="005E72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Uyarı</w:t>
      </w:r>
      <w:r w:rsidRPr="00FA21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E7206">
        <w:rPr>
          <w:rFonts w:ascii="Times New Roman" w:eastAsia="Times New Roman" w:hAnsi="Times New Roman" w:cs="Times New Roman"/>
          <w:sz w:val="24"/>
          <w:szCs w:val="24"/>
          <w:lang w:eastAsia="tr-TR"/>
        </w:rPr>
        <w:t>Yüzme</w:t>
      </w:r>
      <w:proofErr w:type="gramEnd"/>
      <w:r w:rsidRPr="005E72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havuzunu kullanabilmek için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danışmada </w:t>
      </w:r>
      <w:r w:rsidRPr="005E7206">
        <w:rPr>
          <w:rFonts w:ascii="Times New Roman" w:eastAsia="Times New Roman" w:hAnsi="Times New Roman" w:cs="Times New Roman"/>
          <w:sz w:val="24"/>
          <w:szCs w:val="24"/>
          <w:lang w:eastAsia="tr-TR"/>
        </w:rPr>
        <w:t>taahhütname doldurulması</w:t>
      </w:r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E7206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E7206">
        <w:rPr>
          <w:rFonts w:ascii="Times New Roman" w:eastAsia="Times New Roman" w:hAnsi="Times New Roman" w:cs="Times New Roman"/>
          <w:sz w:val="24"/>
          <w:szCs w:val="24"/>
          <w:lang w:eastAsia="tr-TR"/>
        </w:rPr>
        <w:t>bone</w:t>
      </w:r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E72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zorunluluğu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bulunmaktadır.</w:t>
      </w:r>
      <w:r w:rsidR="002C0BC6" w:rsidRPr="002C0BC6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="002C0BC6" w:rsidRPr="002C0BC6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Kullanılacak olan mayo renk bırakmayan ve havuz kullanımına uygun kumaştan olmalıdır</w:t>
      </w:r>
      <w:r w:rsidR="002C0BC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2C0BC6" w:rsidRPr="002C0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A50C1" w:rsidRPr="00AA50C1" w:rsidRDefault="00AA50C1" w:rsidP="002C0BC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A50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HAVUZA 36 AYINI TAMAMLAMIŞ ÇOCUKLAR KABUL EDİLECEKTİR.</w:t>
      </w:r>
    </w:p>
    <w:p w:rsidR="00FA211A" w:rsidRPr="00FA211A" w:rsidRDefault="00FA211A" w:rsidP="00FA211A">
      <w:pPr>
        <w:rPr>
          <w:rFonts w:ascii="Times New Roman" w:hAnsi="Times New Roman" w:cs="Times New Roman"/>
          <w:b/>
          <w:sz w:val="24"/>
          <w:szCs w:val="24"/>
        </w:rPr>
      </w:pPr>
    </w:p>
    <w:p w:rsidR="00AF053A" w:rsidRPr="00FA211A" w:rsidRDefault="005E7206" w:rsidP="005E7206">
      <w:pPr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</w:rPr>
        <w:t xml:space="preserve">Olimpik havuz derinliği </w:t>
      </w:r>
      <w:r w:rsidRPr="00FA211A">
        <w:rPr>
          <w:rFonts w:ascii="Times New Roman" w:hAnsi="Times New Roman" w:cs="Times New Roman"/>
          <w:b/>
          <w:sz w:val="24"/>
          <w:szCs w:val="24"/>
        </w:rPr>
        <w:t>2metre 20cm</w:t>
      </w:r>
      <w:r w:rsidRPr="00FA211A">
        <w:rPr>
          <w:rFonts w:ascii="Times New Roman" w:hAnsi="Times New Roman" w:cs="Times New Roman"/>
          <w:sz w:val="24"/>
          <w:szCs w:val="24"/>
        </w:rPr>
        <w:t xml:space="preserve">, diğer havuz derinliği </w:t>
      </w:r>
      <w:r w:rsidRPr="00FA211A">
        <w:rPr>
          <w:rFonts w:ascii="Times New Roman" w:hAnsi="Times New Roman" w:cs="Times New Roman"/>
          <w:b/>
          <w:sz w:val="24"/>
          <w:szCs w:val="24"/>
        </w:rPr>
        <w:t>90 cm</w:t>
      </w:r>
      <w:r w:rsidRPr="00FA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11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A211A">
        <w:rPr>
          <w:rFonts w:ascii="Times New Roman" w:hAnsi="Times New Roman" w:cs="Times New Roman"/>
          <w:sz w:val="24"/>
          <w:szCs w:val="24"/>
        </w:rPr>
        <w:t>.</w:t>
      </w:r>
    </w:p>
    <w:p w:rsidR="001055F0" w:rsidRDefault="00994FAF" w:rsidP="00FA21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1055F0"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anında </w:t>
      </w:r>
      <w:r w:rsidR="001055F0" w:rsidRPr="00FA211A">
        <w:rPr>
          <w:rFonts w:ascii="Times New Roman" w:hAnsi="Times New Roman" w:cs="Times New Roman"/>
          <w:sz w:val="24"/>
          <w:szCs w:val="24"/>
        </w:rPr>
        <w:t>ebeveyn olmayan çocuklar havuza alınmazlar</w:t>
      </w:r>
      <w:r w:rsidR="00A014A7" w:rsidRPr="00FA211A">
        <w:rPr>
          <w:rFonts w:ascii="Times New Roman" w:hAnsi="Times New Roman" w:cs="Times New Roman"/>
          <w:sz w:val="24"/>
          <w:szCs w:val="24"/>
        </w:rPr>
        <w:t xml:space="preserve"> </w:t>
      </w:r>
      <w:r w:rsidR="00A014A7" w:rsidRPr="00FA211A">
        <w:rPr>
          <w:rFonts w:ascii="Times New Roman" w:hAnsi="Times New Roman" w:cs="Times New Roman"/>
          <w:b/>
          <w:sz w:val="24"/>
          <w:szCs w:val="24"/>
        </w:rPr>
        <w:t>(bir çocuğa bir ebeveyn).</w:t>
      </w:r>
    </w:p>
    <w:p w:rsidR="002C0BC6" w:rsidRDefault="002C0BC6" w:rsidP="002C0B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  <w:lang w:eastAsia="tr-TR"/>
        </w:rPr>
        <w:t xml:space="preserve">Havuza </w:t>
      </w:r>
      <w:r w:rsidRPr="00FA211A">
        <w:rPr>
          <w:rFonts w:ascii="Times New Roman" w:hAnsi="Times New Roman" w:cs="Times New Roman"/>
          <w:sz w:val="24"/>
          <w:szCs w:val="24"/>
        </w:rPr>
        <w:t xml:space="preserve">ebeveyn </w:t>
      </w:r>
      <w:r w:rsidRPr="00FA211A">
        <w:rPr>
          <w:rFonts w:ascii="Times New Roman" w:hAnsi="Times New Roman" w:cs="Times New Roman"/>
          <w:sz w:val="24"/>
          <w:szCs w:val="24"/>
          <w:lang w:eastAsia="tr-TR"/>
        </w:rPr>
        <w:t xml:space="preserve">ve çocuk </w:t>
      </w:r>
      <w:r w:rsidRPr="00FA211A">
        <w:rPr>
          <w:rFonts w:ascii="Times New Roman" w:hAnsi="Times New Roman" w:cs="Times New Roman"/>
          <w:b/>
          <w:sz w:val="24"/>
          <w:szCs w:val="24"/>
          <w:lang w:eastAsia="tr-TR"/>
        </w:rPr>
        <w:t>(ayrı ayrı ücretlendirilerek)</w:t>
      </w:r>
      <w:r w:rsidRPr="00FA211A">
        <w:rPr>
          <w:rFonts w:ascii="Times New Roman" w:hAnsi="Times New Roman" w:cs="Times New Roman"/>
          <w:sz w:val="24"/>
          <w:szCs w:val="24"/>
          <w:lang w:eastAsia="tr-TR"/>
        </w:rPr>
        <w:t xml:space="preserve"> kart sistemi aracılığıyla Üniversitemiz Yönetim Kurulunca belirlenen üc</w:t>
      </w:r>
      <w:r>
        <w:rPr>
          <w:rFonts w:ascii="Times New Roman" w:hAnsi="Times New Roman" w:cs="Times New Roman"/>
          <w:sz w:val="24"/>
          <w:szCs w:val="24"/>
          <w:lang w:eastAsia="tr-TR"/>
        </w:rPr>
        <w:t>ret karşılığında giriş yaparlar.</w:t>
      </w:r>
    </w:p>
    <w:p w:rsidR="002C0BC6" w:rsidRPr="00541BD1" w:rsidRDefault="002C0BC6" w:rsidP="002C0B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Çocukların havuz çevresinde </w:t>
      </w:r>
      <w:r w:rsidR="007E1F53" w:rsidRPr="00AA50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ebeveynleri olmadan </w:t>
      </w:r>
      <w:r w:rsidRPr="00AA50C1">
        <w:rPr>
          <w:rFonts w:ascii="Times New Roman" w:eastAsia="Times New Roman" w:hAnsi="Times New Roman" w:cs="Times New Roman"/>
          <w:sz w:val="24"/>
          <w:szCs w:val="24"/>
          <w:lang w:eastAsia="tr-TR"/>
        </w:rPr>
        <w:t>bulunma</w:t>
      </w:r>
      <w:r w:rsidR="00AA50C1" w:rsidRPr="00AA50C1"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r w:rsidRPr="00AA50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ları </w:t>
      </w:r>
      <w:r w:rsidR="00AA50C1" w:rsidRPr="00AA50C1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zorunludur</w:t>
      </w:r>
      <w:r w:rsidR="00AA50C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41BD1" w:rsidRPr="002C0BC6" w:rsidRDefault="00541BD1" w:rsidP="002C0B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Çocukların büyük havuzu kullanmamaları zorunludur.</w:t>
      </w:r>
    </w:p>
    <w:p w:rsidR="00994FAF" w:rsidRDefault="00994FAF" w:rsidP="001055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  <w:lang w:eastAsia="tr-TR"/>
        </w:rPr>
        <w:t>Tuvalet eğitimini tamamlamamış çocuklar havuz için özel olan çocuk bezle</w:t>
      </w:r>
      <w:r w:rsidR="00FA211A">
        <w:rPr>
          <w:rFonts w:ascii="Times New Roman" w:hAnsi="Times New Roman" w:cs="Times New Roman"/>
          <w:sz w:val="24"/>
          <w:szCs w:val="24"/>
          <w:lang w:eastAsia="tr-TR"/>
        </w:rPr>
        <w:t>rini takmadan havuza alınmazlar.</w:t>
      </w:r>
    </w:p>
    <w:p w:rsidR="002C0BC6" w:rsidRPr="002C0BC6" w:rsidRDefault="002C0BC6" w:rsidP="002C0BC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  <w:lang w:eastAsia="tr-TR"/>
        </w:rPr>
        <w:t>Havuza girmeden önce; tuvalet ihtiyacı giderilir, mutlaka duş alınır vücudun kir ve mikrop tutan yerleri duşlarda temizlenir ve antiseptik ayak havuzundan geçilir.</w:t>
      </w:r>
    </w:p>
    <w:p w:rsidR="001B00FF" w:rsidRDefault="001B00FF" w:rsidP="001055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</w:rPr>
        <w:t>Klor duyarlılığı olan çocukların havuzda 45 dakikadan fazla  kalmaması, çıktıktan sonra da yüzünü ve gözünü bol suyla yıkaması ve gözlük kullanımı önerilmektedir.</w:t>
      </w:r>
    </w:p>
    <w:p w:rsidR="001B00FF" w:rsidRDefault="001B00FF" w:rsidP="001055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</w:rPr>
        <w:t>Ter ve idrar gibi vücut sıvıları havuzdaki klor  bileşenleriyle birleşince daha zararlı hale geldiğinden havuza, vücuttaki  terin temizlenmesi için duş almadan girilmemesi gerekmektedir.</w:t>
      </w:r>
    </w:p>
    <w:p w:rsidR="00AF053A" w:rsidRPr="00FA211A" w:rsidRDefault="00AF053A" w:rsidP="00AF053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>Havuz bölgesine dışarıda giyilen kıyafet ve ayakka</w:t>
      </w:r>
      <w:r w:rsid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>bı/spor ayakkabısı ile girilmez.</w:t>
      </w:r>
    </w:p>
    <w:p w:rsidR="00AF053A" w:rsidRDefault="0018158B" w:rsidP="0018158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</w:rPr>
        <w:t>Havuzda meydana gelecek herhangi bir yaralanma veya sakatlanma derhal cankurtarana bildirilmelidir.</w:t>
      </w:r>
    </w:p>
    <w:p w:rsidR="001055F0" w:rsidRDefault="0018158B" w:rsidP="0018158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  <w:lang w:eastAsia="tr-TR"/>
        </w:rPr>
        <w:t>Vücudunun herhangi bir yerinde açık yarası, bandajı, kesiği, cilt hastalığı veya bulaşıcı rahatsızlığı olanlar havuza girmez/ alınmazlar.</w:t>
      </w:r>
    </w:p>
    <w:p w:rsidR="001055F0" w:rsidRPr="00FA211A" w:rsidRDefault="001055F0" w:rsidP="001055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yedikten en az 1 saat sonra havuza giriniz.</w:t>
      </w:r>
    </w:p>
    <w:p w:rsidR="0018158B" w:rsidRDefault="0018158B" w:rsidP="0018158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  <w:lang w:eastAsia="tr-TR"/>
        </w:rPr>
        <w:t xml:space="preserve">Havuz </w:t>
      </w:r>
      <w:proofErr w:type="gramStart"/>
      <w:r w:rsidRPr="00FA211A">
        <w:rPr>
          <w:rFonts w:ascii="Times New Roman" w:hAnsi="Times New Roman" w:cs="Times New Roman"/>
          <w:sz w:val="24"/>
          <w:szCs w:val="24"/>
          <w:lang w:eastAsia="tr-TR"/>
        </w:rPr>
        <w:t>dahilinde</w:t>
      </w:r>
      <w:proofErr w:type="gramEnd"/>
      <w:r w:rsidRPr="00FA211A">
        <w:rPr>
          <w:rFonts w:ascii="Times New Roman" w:hAnsi="Times New Roman" w:cs="Times New Roman"/>
          <w:sz w:val="24"/>
          <w:szCs w:val="24"/>
          <w:lang w:eastAsia="tr-TR"/>
        </w:rPr>
        <w:t xml:space="preserve"> koşma, şakalaşma ve bağırma gibi hareketler yapılmaz, yiyecek, içecek (Pet şişe su hariç) getirilmez.</w:t>
      </w:r>
    </w:p>
    <w:p w:rsidR="001055F0" w:rsidRDefault="001055F0" w:rsidP="001055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Havuzun </w:t>
      </w:r>
      <w:proofErr w:type="gramStart"/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ortamını boza</w:t>
      </w:r>
      <w:r w:rsidR="00994FAF"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cak her türlü davranış </w:t>
      </w:r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(tükürmek, ağızdan su </w:t>
      </w:r>
      <w:r w:rsidR="00994FAF"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püskürtmek vb.) ve </w:t>
      </w:r>
      <w:r w:rsidR="00994FAF" w:rsidRPr="00FA211A">
        <w:rPr>
          <w:rFonts w:ascii="Times New Roman" w:hAnsi="Times New Roman" w:cs="Times New Roman"/>
          <w:sz w:val="24"/>
          <w:szCs w:val="24"/>
        </w:rPr>
        <w:t>s</w:t>
      </w:r>
      <w:r w:rsidRPr="00FA211A">
        <w:rPr>
          <w:rFonts w:ascii="Times New Roman" w:hAnsi="Times New Roman" w:cs="Times New Roman"/>
          <w:sz w:val="24"/>
          <w:szCs w:val="24"/>
        </w:rPr>
        <w:t>akız çiğnemek güvenlik ve sağlık nedenlerinden dolayı yasaktır.</w:t>
      </w:r>
    </w:p>
    <w:p w:rsidR="0018158B" w:rsidRDefault="0018158B" w:rsidP="0018158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  <w:lang w:eastAsia="tr-TR"/>
        </w:rPr>
        <w:t>Havuza deniz topu, deniz yatağı gibi araç ve gereçler getirilmez</w:t>
      </w:r>
      <w:r w:rsidR="00FA211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EE0161" w:rsidRDefault="00EE0161" w:rsidP="0018158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Çocukların şnorke</w:t>
      </w:r>
      <w:r w:rsidR="00AA50C1">
        <w:rPr>
          <w:rFonts w:ascii="Times New Roman" w:hAnsi="Times New Roman" w:cs="Times New Roman"/>
          <w:sz w:val="24"/>
          <w:szCs w:val="24"/>
          <w:lang w:eastAsia="tr-TR"/>
        </w:rPr>
        <w:t>l kullanmaması zorunludur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5E7206" w:rsidRDefault="005E7206" w:rsidP="005E720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  <w:lang w:eastAsia="tr-TR"/>
        </w:rPr>
        <w:t>Cam şişe veya keskin cisimler ile kazalara ve sakatlanmalara neden olacak takı ve benzeri sivri uçlu eşyalar havuzda bulundurulamaz</w:t>
      </w:r>
      <w:r w:rsidR="00FA211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994FAF" w:rsidRPr="00EE0161" w:rsidRDefault="00994FAF" w:rsidP="00994FA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>Havuz çevresinden ve türbinden fotoğraf ve</w:t>
      </w:r>
      <w:r w:rsidR="00AA50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video çekimi </w:t>
      </w:r>
      <w:r w:rsidR="00AA50C1" w:rsidRPr="00AA50C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yapılmaması</w:t>
      </w:r>
      <w:r w:rsidR="00AA50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zorunludur</w:t>
      </w:r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E0161" w:rsidRPr="00FA211A" w:rsidRDefault="00EE0161" w:rsidP="00994FA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Havuz çevresi, duş, tuvalet ve soyunma odaları yer alanlarında kaydırmaz paspas olmayan fayans yüzeyler ıslak olduğundan kayma tehlikesi bulunmaktadır. Bu alanlarda çocukların güvenliğinden velisi sorumludur.</w:t>
      </w:r>
    </w:p>
    <w:p w:rsidR="005E7206" w:rsidRDefault="005E7206" w:rsidP="005E720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Soyunma maksatlı sadece soyunma odaları kullanılır, bunların dışındaki mahaller kullanılmaz.</w:t>
      </w:r>
      <w:r w:rsidR="00FA21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A211A">
        <w:rPr>
          <w:rFonts w:ascii="Times New Roman" w:hAnsi="Times New Roman" w:cs="Times New Roman"/>
          <w:sz w:val="24"/>
          <w:szCs w:val="24"/>
          <w:lang w:eastAsia="tr-TR"/>
        </w:rPr>
        <w:t>Soyunma odaları temiz kullanılır, elbiseler düzenli olarak dolaplara bırakılır.</w:t>
      </w:r>
    </w:p>
    <w:p w:rsidR="005E7206" w:rsidRDefault="005E7206" w:rsidP="005E720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11A">
        <w:rPr>
          <w:rFonts w:ascii="Times New Roman" w:hAnsi="Times New Roman" w:cs="Times New Roman"/>
          <w:sz w:val="24"/>
          <w:szCs w:val="24"/>
          <w:lang w:eastAsia="tr-TR"/>
        </w:rPr>
        <w:t>Kaybolacak değerli eşya ve paraların sorumluluğu alınmaz.</w:t>
      </w:r>
    </w:p>
    <w:p w:rsidR="00FA211A" w:rsidRDefault="00994FAF" w:rsidP="00FA21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 ihlalleri nedeni ile yetkililer ve cankurtaranların yapmış oldukları uyarı ve ikazları </w:t>
      </w:r>
      <w:r w:rsidR="00FA211A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alınız.</w:t>
      </w:r>
    </w:p>
    <w:p w:rsidR="00AF053A" w:rsidRPr="004047A1" w:rsidRDefault="005E7206" w:rsidP="00AF053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211A">
        <w:rPr>
          <w:rFonts w:ascii="Times New Roman" w:hAnsi="Times New Roman" w:cs="Times New Roman"/>
          <w:sz w:val="24"/>
          <w:szCs w:val="24"/>
        </w:rPr>
        <w:t>Havuzlarımız ortalama insan ve çocuk boyundan derin olması nedeniyle dikkatli olunması rica olunur</w:t>
      </w:r>
      <w:r w:rsidR="00FA211A">
        <w:rPr>
          <w:rFonts w:ascii="Times New Roman" w:hAnsi="Times New Roman" w:cs="Times New Roman"/>
          <w:sz w:val="24"/>
          <w:szCs w:val="24"/>
        </w:rPr>
        <w:t>.</w:t>
      </w:r>
    </w:p>
    <w:sectPr w:rsidR="00AF053A" w:rsidRPr="004047A1" w:rsidSect="00291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64" w:rsidRDefault="00E11664" w:rsidP="00A47975">
      <w:pPr>
        <w:spacing w:after="0" w:line="240" w:lineRule="auto"/>
      </w:pPr>
      <w:r>
        <w:separator/>
      </w:r>
    </w:p>
  </w:endnote>
  <w:endnote w:type="continuationSeparator" w:id="0">
    <w:p w:rsidR="00E11664" w:rsidRDefault="00E11664" w:rsidP="00A4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75" w:rsidRDefault="00A479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307317" w:rsidTr="00307317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307317" w:rsidRDefault="00307317">
          <w:pPr>
            <w:pStyle w:val="Altbilgi"/>
            <w:jc w:val="center"/>
            <w:rPr>
              <w:rFonts w:ascii="Arial" w:eastAsia="Times New Roman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07317" w:rsidRDefault="00307317">
          <w:pPr>
            <w:pStyle w:val="Altbilgi"/>
            <w:jc w:val="center"/>
            <w:rPr>
              <w:rFonts w:ascii="Arial" w:eastAsia="Times New Roman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307317" w:rsidRDefault="00307317">
          <w:pPr>
            <w:pStyle w:val="Altbilgi"/>
            <w:jc w:val="center"/>
            <w:rPr>
              <w:rFonts w:ascii="Arial" w:eastAsia="Times New Roman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B36579" w:rsidTr="00307317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B36579" w:rsidRDefault="00B36579" w:rsidP="00B36579">
          <w:pPr>
            <w:pStyle w:val="Altbilgi"/>
            <w:jc w:val="center"/>
          </w:pPr>
          <w:bookmarkStart w:id="0" w:name="_GoBack" w:colFirst="0" w:colLast="2"/>
          <w:r>
            <w:t>Sevgi GENÇTÜRK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36579" w:rsidRDefault="00B36579" w:rsidP="00B36579">
          <w:pPr>
            <w:pStyle w:val="Altbilgi"/>
            <w:jc w:val="center"/>
          </w:pPr>
          <w:r>
            <w:t xml:space="preserve">Prof. Dr. </w:t>
          </w:r>
          <w:proofErr w:type="spellStart"/>
          <w:r>
            <w:t>Bestami</w:t>
          </w:r>
          <w:proofErr w:type="spellEnd"/>
          <w:r>
            <w:t xml:space="preserve"> ÖZKAYA</w:t>
          </w:r>
        </w:p>
        <w:p w:rsidR="00B36579" w:rsidRDefault="00B36579" w:rsidP="00B36579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B36579" w:rsidRDefault="00B36579" w:rsidP="00B36579">
          <w:pPr>
            <w:pStyle w:val="Altbilgi"/>
            <w:jc w:val="center"/>
          </w:pPr>
          <w:r>
            <w:t>Halil ŞENGÜN</w:t>
          </w:r>
        </w:p>
      </w:tc>
    </w:tr>
  </w:tbl>
  <w:bookmarkEnd w:id="0"/>
  <w:p w:rsidR="00A47975" w:rsidRDefault="00A47975">
    <w:pPr>
      <w:pStyle w:val="Altbilgi"/>
    </w:pPr>
    <w:r>
      <w:t>Doküman No: TL-272; Revizyon Tarihi: 26.04.2017; Revizyon No: 00</w:t>
    </w:r>
  </w:p>
  <w:p w:rsidR="00A47975" w:rsidRDefault="00A479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75" w:rsidRDefault="00A47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64" w:rsidRDefault="00E11664" w:rsidP="00A47975">
      <w:pPr>
        <w:spacing w:after="0" w:line="240" w:lineRule="auto"/>
      </w:pPr>
      <w:r>
        <w:separator/>
      </w:r>
    </w:p>
  </w:footnote>
  <w:footnote w:type="continuationSeparator" w:id="0">
    <w:p w:rsidR="00E11664" w:rsidRDefault="00E11664" w:rsidP="00A4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75" w:rsidRDefault="00A479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560"/>
      <w:gridCol w:w="8363"/>
    </w:tblGrid>
    <w:tr w:rsidR="00A47975" w:rsidTr="00A47975">
      <w:trPr>
        <w:trHeight w:val="1268"/>
      </w:trPr>
      <w:tc>
        <w:tcPr>
          <w:tcW w:w="1560" w:type="dxa"/>
          <w:vAlign w:val="center"/>
        </w:tcPr>
        <w:p w:rsidR="00A47975" w:rsidRDefault="00A47975" w:rsidP="00446AE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9" name="Resim 9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777" cy="900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A47975" w:rsidRDefault="00A47975" w:rsidP="00A47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A211A">
            <w:rPr>
              <w:rFonts w:ascii="Times New Roman" w:hAnsi="Times New Roman" w:cs="Times New Roman"/>
              <w:b/>
              <w:sz w:val="24"/>
              <w:szCs w:val="24"/>
            </w:rPr>
            <w:t>3-5 YAŞ KAPALI HAVUZ KULLANIM TALİMATI</w:t>
          </w:r>
        </w:p>
        <w:p w:rsidR="00A47975" w:rsidRPr="009C54B9" w:rsidRDefault="00A47975" w:rsidP="00446AE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A47975" w:rsidRDefault="00A479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75" w:rsidRDefault="00A479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B17F6"/>
    <w:multiLevelType w:val="hybridMultilevel"/>
    <w:tmpl w:val="27E044E8"/>
    <w:lvl w:ilvl="0" w:tplc="257E958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53A"/>
    <w:rsid w:val="001055F0"/>
    <w:rsid w:val="00143043"/>
    <w:rsid w:val="0018158B"/>
    <w:rsid w:val="001B00FF"/>
    <w:rsid w:val="00291766"/>
    <w:rsid w:val="002C0BC6"/>
    <w:rsid w:val="00307317"/>
    <w:rsid w:val="004047A1"/>
    <w:rsid w:val="00541BD1"/>
    <w:rsid w:val="005E7206"/>
    <w:rsid w:val="007E1F53"/>
    <w:rsid w:val="00994FAF"/>
    <w:rsid w:val="00A014A7"/>
    <w:rsid w:val="00A47975"/>
    <w:rsid w:val="00AA50C1"/>
    <w:rsid w:val="00AF053A"/>
    <w:rsid w:val="00B36579"/>
    <w:rsid w:val="00BA567F"/>
    <w:rsid w:val="00C557D8"/>
    <w:rsid w:val="00C6269B"/>
    <w:rsid w:val="00C675D6"/>
    <w:rsid w:val="00E11664"/>
    <w:rsid w:val="00EA3567"/>
    <w:rsid w:val="00EE0161"/>
    <w:rsid w:val="00FA211A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1260B-F7DB-49B2-8443-B60EEF8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053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A21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4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7975"/>
  </w:style>
  <w:style w:type="paragraph" w:styleId="Altbilgi">
    <w:name w:val="footer"/>
    <w:basedOn w:val="Normal"/>
    <w:link w:val="AltbilgiChar"/>
    <w:uiPriority w:val="99"/>
    <w:unhideWhenUsed/>
    <w:rsid w:val="00A4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7975"/>
  </w:style>
  <w:style w:type="table" w:styleId="TabloKlavuzu">
    <w:name w:val="Table Grid"/>
    <w:basedOn w:val="NormalTablo"/>
    <w:uiPriority w:val="59"/>
    <w:rsid w:val="00A4797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Acer</cp:lastModifiedBy>
  <cp:revision>13</cp:revision>
  <dcterms:created xsi:type="dcterms:W3CDTF">2017-04-18T07:57:00Z</dcterms:created>
  <dcterms:modified xsi:type="dcterms:W3CDTF">2020-08-27T07:35:00Z</dcterms:modified>
</cp:coreProperties>
</file>