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8AB0" w14:textId="77777777" w:rsidR="008A25AC" w:rsidRPr="00C737E9" w:rsidRDefault="008A25AC" w:rsidP="008A25AC">
      <w:pPr>
        <w:pStyle w:val="GvdeMetni"/>
        <w:spacing w:before="2"/>
        <w:rPr>
          <w:i/>
          <w:color w:val="808080"/>
          <w:sz w:val="20"/>
        </w:rPr>
      </w:pPr>
      <w:r w:rsidRPr="00C737E9">
        <w:rPr>
          <w:b/>
          <w:i/>
          <w:color w:val="808080"/>
          <w:sz w:val="20"/>
        </w:rPr>
        <w:t xml:space="preserve">Ek-3.1: </w:t>
      </w:r>
      <w:r w:rsidRPr="00C737E9">
        <w:rPr>
          <w:i/>
          <w:color w:val="808080"/>
          <w:sz w:val="20"/>
        </w:rPr>
        <w:t>13.10.2023/09-03 gün ve sayılı Senato kararı ekidir.</w:t>
      </w:r>
    </w:p>
    <w:p w14:paraId="7BF97ED7" w14:textId="77777777" w:rsidR="00BF080B" w:rsidRDefault="00C60D88">
      <w:pPr>
        <w:pStyle w:val="GvdeMetni"/>
        <w:spacing w:before="6"/>
        <w:ind w:left="0"/>
        <w:rPr>
          <w:rFonts w:ascii="Tahoma"/>
          <w:sz w:val="27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CBB527C" wp14:editId="29582063">
            <wp:simplePos x="0" y="0"/>
            <wp:positionH relativeFrom="page">
              <wp:align>center</wp:align>
            </wp:positionH>
            <wp:positionV relativeFrom="paragraph">
              <wp:posOffset>176530</wp:posOffset>
            </wp:positionV>
            <wp:extent cx="1209040" cy="551180"/>
            <wp:effectExtent l="0" t="0" r="0" b="127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3F684" w14:textId="77777777" w:rsidR="00C60D88" w:rsidRDefault="00C60D88">
      <w:pPr>
        <w:pStyle w:val="Balk1"/>
        <w:ind w:left="2724" w:right="2770" w:firstLine="67"/>
        <w:rPr>
          <w:w w:val="90"/>
        </w:rPr>
      </w:pPr>
    </w:p>
    <w:p w14:paraId="3A94FBE6" w14:textId="77777777" w:rsidR="00C60D88" w:rsidRDefault="00C60D88">
      <w:pPr>
        <w:pStyle w:val="Balk1"/>
        <w:ind w:left="2724" w:right="2770" w:firstLine="67"/>
        <w:rPr>
          <w:w w:val="90"/>
        </w:rPr>
      </w:pPr>
    </w:p>
    <w:p w14:paraId="00906726" w14:textId="77777777" w:rsidR="00C60D88" w:rsidRDefault="00C60D88">
      <w:pPr>
        <w:pStyle w:val="Balk1"/>
        <w:ind w:left="2724" w:right="2770" w:firstLine="67"/>
        <w:rPr>
          <w:w w:val="90"/>
        </w:rPr>
      </w:pPr>
    </w:p>
    <w:p w14:paraId="3ED1BFF2" w14:textId="77777777" w:rsidR="00BF080B" w:rsidRDefault="00C37FA6">
      <w:pPr>
        <w:pStyle w:val="Balk1"/>
        <w:ind w:left="2724" w:right="2770" w:firstLine="67"/>
      </w:pPr>
      <w:r>
        <w:rPr>
          <w:w w:val="90"/>
        </w:rPr>
        <w:t>YILDIZ</w:t>
      </w:r>
      <w:r>
        <w:rPr>
          <w:spacing w:val="4"/>
          <w:w w:val="90"/>
        </w:rPr>
        <w:t xml:space="preserve"> </w:t>
      </w:r>
      <w:r w:rsidR="000D140E">
        <w:rPr>
          <w:w w:val="90"/>
        </w:rPr>
        <w:t>TEKNİ</w:t>
      </w:r>
      <w:r>
        <w:rPr>
          <w:w w:val="90"/>
        </w:rPr>
        <w:t>K</w:t>
      </w:r>
      <w:r>
        <w:rPr>
          <w:spacing w:val="5"/>
          <w:w w:val="90"/>
        </w:rPr>
        <w:t xml:space="preserve"> </w:t>
      </w:r>
      <w:r w:rsidR="000D140E">
        <w:rPr>
          <w:w w:val="90"/>
        </w:rPr>
        <w:t>ÜNİVERSİTESİ</w:t>
      </w:r>
      <w:r>
        <w:rPr>
          <w:spacing w:val="1"/>
          <w:w w:val="90"/>
        </w:rPr>
        <w:t xml:space="preserve"> </w:t>
      </w:r>
      <w:r>
        <w:rPr>
          <w:w w:val="95"/>
        </w:rPr>
        <w:t>YABANCI</w:t>
      </w:r>
      <w:r>
        <w:rPr>
          <w:spacing w:val="1"/>
          <w:w w:val="95"/>
        </w:rPr>
        <w:t xml:space="preserve"> </w:t>
      </w:r>
      <w:r w:rsidR="000D140E">
        <w:rPr>
          <w:w w:val="95"/>
        </w:rPr>
        <w:t>Dİ</w:t>
      </w:r>
      <w:r>
        <w:rPr>
          <w:w w:val="95"/>
        </w:rPr>
        <w:t>LLER</w:t>
      </w:r>
      <w:r>
        <w:rPr>
          <w:spacing w:val="1"/>
          <w:w w:val="95"/>
        </w:rPr>
        <w:t xml:space="preserve"> </w:t>
      </w:r>
      <w:r>
        <w:rPr>
          <w:w w:val="95"/>
        </w:rPr>
        <w:t>YÜKSEKOKULU</w:t>
      </w:r>
      <w:r>
        <w:rPr>
          <w:spacing w:val="-55"/>
          <w:w w:val="95"/>
        </w:rPr>
        <w:t xml:space="preserve"> </w:t>
      </w:r>
      <w:r w:rsidR="000D140E">
        <w:rPr>
          <w:w w:val="95"/>
        </w:rPr>
        <w:t>ÖĞRETİ</w:t>
      </w:r>
      <w:r>
        <w:rPr>
          <w:w w:val="95"/>
        </w:rPr>
        <w:t>M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SINAV</w:t>
      </w:r>
      <w:r>
        <w:rPr>
          <w:spacing w:val="3"/>
          <w:w w:val="95"/>
        </w:rPr>
        <w:t xml:space="preserve"> </w:t>
      </w:r>
      <w:r>
        <w:rPr>
          <w:w w:val="95"/>
        </w:rPr>
        <w:t>YÖNERGES</w:t>
      </w:r>
      <w:r w:rsidR="000D140E">
        <w:rPr>
          <w:w w:val="95"/>
        </w:rPr>
        <w:t>İ</w:t>
      </w:r>
    </w:p>
    <w:p w14:paraId="0FBD8807" w14:textId="77777777" w:rsidR="00BF080B" w:rsidRDefault="00BF080B">
      <w:pPr>
        <w:pStyle w:val="GvdeMetni"/>
        <w:ind w:left="0"/>
        <w:rPr>
          <w:b/>
          <w:sz w:val="26"/>
        </w:rPr>
      </w:pPr>
    </w:p>
    <w:p w14:paraId="75181CB4" w14:textId="77777777" w:rsidR="00BF080B" w:rsidRDefault="00BF080B">
      <w:pPr>
        <w:pStyle w:val="GvdeMetni"/>
        <w:spacing w:before="9"/>
        <w:ind w:left="0"/>
        <w:rPr>
          <w:b/>
          <w:sz w:val="20"/>
        </w:rPr>
      </w:pPr>
    </w:p>
    <w:p w14:paraId="39120D04" w14:textId="77777777" w:rsidR="00BF080B" w:rsidRDefault="000D140E">
      <w:pPr>
        <w:spacing w:before="1"/>
        <w:ind w:left="1306" w:right="1346"/>
        <w:jc w:val="center"/>
        <w:rPr>
          <w:b/>
          <w:sz w:val="24"/>
        </w:rPr>
      </w:pPr>
      <w:r>
        <w:rPr>
          <w:b/>
          <w:w w:val="85"/>
          <w:sz w:val="24"/>
        </w:rPr>
        <w:t>BİRİNCİ</w:t>
      </w:r>
      <w:r w:rsidR="00C37FA6">
        <w:rPr>
          <w:b/>
          <w:spacing w:val="23"/>
          <w:w w:val="85"/>
          <w:sz w:val="24"/>
        </w:rPr>
        <w:t xml:space="preserve"> </w:t>
      </w:r>
      <w:r w:rsidR="00C37FA6">
        <w:rPr>
          <w:b/>
          <w:w w:val="85"/>
          <w:sz w:val="24"/>
        </w:rPr>
        <w:t>BÖLÜM</w:t>
      </w:r>
    </w:p>
    <w:p w14:paraId="048A3463" w14:textId="77777777" w:rsidR="00BF080B" w:rsidRDefault="00C37FA6">
      <w:pPr>
        <w:pStyle w:val="Balk1"/>
        <w:ind w:left="1304" w:right="1346"/>
      </w:pPr>
      <w:r>
        <w:t>Amaç,</w:t>
      </w:r>
      <w:r>
        <w:rPr>
          <w:spacing w:val="-2"/>
        </w:rPr>
        <w:t xml:space="preserve"> </w:t>
      </w:r>
      <w:r>
        <w:t>Kapsam,</w:t>
      </w:r>
      <w:r>
        <w:rPr>
          <w:spacing w:val="-3"/>
        </w:rPr>
        <w:t xml:space="preserve"> </w:t>
      </w:r>
      <w:r>
        <w:t>Dayanak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Tanımlar</w:t>
      </w:r>
    </w:p>
    <w:p w14:paraId="45087CF3" w14:textId="77777777" w:rsidR="00BF080B" w:rsidRDefault="00BF080B">
      <w:pPr>
        <w:pStyle w:val="GvdeMetni"/>
        <w:spacing w:before="11"/>
        <w:ind w:left="0"/>
        <w:rPr>
          <w:b/>
          <w:sz w:val="23"/>
        </w:rPr>
      </w:pPr>
    </w:p>
    <w:p w14:paraId="71AE5EF3" w14:textId="77777777" w:rsidR="00BF080B" w:rsidRDefault="00C37FA6">
      <w:pPr>
        <w:ind w:left="216"/>
        <w:rPr>
          <w:b/>
          <w:sz w:val="24"/>
        </w:rPr>
      </w:pPr>
      <w:r>
        <w:rPr>
          <w:b/>
          <w:sz w:val="24"/>
        </w:rPr>
        <w:t>Amaç</w:t>
      </w:r>
    </w:p>
    <w:p w14:paraId="497D86F7" w14:textId="77777777" w:rsidR="00BF080B" w:rsidRDefault="00C37FA6">
      <w:pPr>
        <w:pStyle w:val="GvdeMetni"/>
        <w:spacing w:before="2" w:line="237" w:lineRule="auto"/>
        <w:ind w:right="259" w:hanging="3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amacı;</w:t>
      </w:r>
      <w:r>
        <w:rPr>
          <w:spacing w:val="1"/>
        </w:rPr>
        <w:t xml:space="preserve"> </w:t>
      </w:r>
      <w:r>
        <w:t>Yıldız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Diller</w:t>
      </w:r>
      <w:r>
        <w:rPr>
          <w:spacing w:val="-57"/>
        </w:rPr>
        <w:t xml:space="preserve"> </w:t>
      </w:r>
      <w:r>
        <w:t>Yüksekokulu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faaliyetlerine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belirlemektir.</w:t>
      </w:r>
    </w:p>
    <w:p w14:paraId="6FAF80C7" w14:textId="77777777" w:rsidR="00BF080B" w:rsidRDefault="00BF080B">
      <w:pPr>
        <w:pStyle w:val="GvdeMetni"/>
        <w:spacing w:before="7"/>
        <w:ind w:left="0"/>
      </w:pPr>
    </w:p>
    <w:p w14:paraId="3AEC4456" w14:textId="77777777" w:rsidR="00BF080B" w:rsidRDefault="00C37FA6">
      <w:pPr>
        <w:pStyle w:val="Balk1"/>
        <w:jc w:val="left"/>
      </w:pPr>
      <w:r>
        <w:t>Kapsam</w:t>
      </w:r>
    </w:p>
    <w:p w14:paraId="15065C67" w14:textId="77777777" w:rsidR="00BF080B" w:rsidRDefault="00C37FA6">
      <w:pPr>
        <w:pStyle w:val="GvdeMetni"/>
        <w:spacing w:before="5" w:line="235" w:lineRule="auto"/>
        <w:ind w:right="140" w:hanging="3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Yönerge,</w:t>
      </w:r>
      <w:r>
        <w:rPr>
          <w:spacing w:val="1"/>
        </w:rPr>
        <w:t xml:space="preserve"> </w:t>
      </w:r>
      <w:r>
        <w:t>Yıldız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Diller</w:t>
      </w:r>
      <w:r>
        <w:rPr>
          <w:spacing w:val="1"/>
        </w:rPr>
        <w:t xml:space="preserve"> </w:t>
      </w:r>
      <w:r>
        <w:t>Yüksekokulu</w:t>
      </w:r>
      <w:r>
        <w:rPr>
          <w:spacing w:val="-57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yürütülen eğitim-öğretim faaliyetlerini</w:t>
      </w:r>
      <w:r>
        <w:rPr>
          <w:spacing w:val="1"/>
        </w:rPr>
        <w:t xml:space="preserve"> </w:t>
      </w:r>
      <w:r>
        <w:t>kapsar.</w:t>
      </w:r>
    </w:p>
    <w:p w14:paraId="3013A7FF" w14:textId="77777777" w:rsidR="00BF080B" w:rsidRDefault="00BF080B">
      <w:pPr>
        <w:pStyle w:val="GvdeMetni"/>
        <w:spacing w:before="6"/>
        <w:ind w:left="0"/>
      </w:pPr>
    </w:p>
    <w:p w14:paraId="7D20AD89" w14:textId="77777777" w:rsidR="00BF080B" w:rsidRDefault="00C37FA6">
      <w:pPr>
        <w:pStyle w:val="Balk1"/>
        <w:jc w:val="left"/>
      </w:pPr>
      <w:r>
        <w:t>Dayanak</w:t>
      </w:r>
    </w:p>
    <w:p w14:paraId="69AE610B" w14:textId="77777777" w:rsidR="00BF080B" w:rsidRDefault="00C37FA6">
      <w:pPr>
        <w:pStyle w:val="GvdeMetni"/>
        <w:ind w:right="256" w:hanging="3"/>
        <w:jc w:val="both"/>
      </w:pPr>
      <w:r>
        <w:rPr>
          <w:b/>
        </w:rPr>
        <w:t xml:space="preserve">MADDE 3- </w:t>
      </w:r>
      <w:r>
        <w:t>(1) Bu yönerge 06/11/1981 tarihli ve 2547 sayılı Kanunun 14</w:t>
      </w:r>
      <w:r w:rsidR="007D3B5F">
        <w:t>’</w:t>
      </w:r>
      <w:r>
        <w:t>üncü, 20</w:t>
      </w:r>
      <w:r w:rsidR="007D3B5F">
        <w:t>’</w:t>
      </w:r>
      <w:r>
        <w:t>nci,</w:t>
      </w:r>
      <w:r>
        <w:rPr>
          <w:spacing w:val="1"/>
        </w:rPr>
        <w:t xml:space="preserve"> </w:t>
      </w:r>
      <w:r>
        <w:t>21</w:t>
      </w:r>
      <w:r w:rsidR="007D3B5F">
        <w:t>’</w:t>
      </w:r>
      <w:r>
        <w:t>inci,</w:t>
      </w:r>
      <w:r>
        <w:rPr>
          <w:spacing w:val="1"/>
        </w:rPr>
        <w:t xml:space="preserve"> </w:t>
      </w:r>
      <w:r>
        <w:t>49</w:t>
      </w:r>
      <w:r w:rsidR="007D3B5F">
        <w:t>’</w:t>
      </w:r>
      <w:r>
        <w:t>uncu</w:t>
      </w:r>
      <w:r>
        <w:rPr>
          <w:spacing w:val="1"/>
        </w:rPr>
        <w:t xml:space="preserve"> </w:t>
      </w:r>
      <w:r>
        <w:t>maddeleri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04/12/2008-27074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28/06/2009-27272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“Yükseköğretim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Dil</w:t>
      </w:r>
      <w:r>
        <w:rPr>
          <w:spacing w:val="1"/>
        </w:rPr>
        <w:t xml:space="preserve"> </w:t>
      </w:r>
      <w:r>
        <w:t>Öğretimi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Dille</w:t>
      </w:r>
      <w:r>
        <w:rPr>
          <w:spacing w:val="6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Yapılmasında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Yönetmelik”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“Yıldız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Yönetmeliği”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“Yıldız</w:t>
      </w:r>
      <w:r>
        <w:rPr>
          <w:spacing w:val="6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Eşdeğerlilik ve İntibak</w:t>
      </w:r>
      <w:r>
        <w:rPr>
          <w:spacing w:val="-1"/>
        </w:rPr>
        <w:t xml:space="preserve"> </w:t>
      </w:r>
      <w:r>
        <w:t>Esasları”na</w:t>
      </w:r>
      <w:r>
        <w:rPr>
          <w:spacing w:val="-1"/>
        </w:rPr>
        <w:t xml:space="preserve"> </w:t>
      </w:r>
      <w:r>
        <w:t>dayanılarak</w:t>
      </w:r>
      <w:r>
        <w:rPr>
          <w:spacing w:val="-1"/>
        </w:rPr>
        <w:t xml:space="preserve"> </w:t>
      </w:r>
      <w:r>
        <w:t>hazırlanmıştır.</w:t>
      </w:r>
    </w:p>
    <w:p w14:paraId="61CDE1FF" w14:textId="77777777" w:rsidR="00BF080B" w:rsidRDefault="00BF080B">
      <w:pPr>
        <w:pStyle w:val="GvdeMetni"/>
        <w:spacing w:before="1"/>
        <w:ind w:left="0"/>
      </w:pPr>
    </w:p>
    <w:p w14:paraId="3263EF45" w14:textId="77777777" w:rsidR="00BF080B" w:rsidRDefault="00C37FA6">
      <w:pPr>
        <w:pStyle w:val="Balk1"/>
        <w:jc w:val="left"/>
      </w:pPr>
      <w:r>
        <w:t>Tanımlar</w:t>
      </w:r>
    </w:p>
    <w:p w14:paraId="3EDEF8AB" w14:textId="77777777" w:rsidR="00BF080B" w:rsidRDefault="00C37FA6">
      <w:pPr>
        <w:ind w:left="216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Bu Yönergede</w:t>
      </w:r>
      <w:r>
        <w:rPr>
          <w:spacing w:val="-1"/>
          <w:sz w:val="24"/>
        </w:rPr>
        <w:t xml:space="preserve"> </w:t>
      </w:r>
      <w:r>
        <w:rPr>
          <w:sz w:val="24"/>
        </w:rPr>
        <w:t>geçen;</w:t>
      </w:r>
    </w:p>
    <w:p w14:paraId="0AF6805B" w14:textId="77777777" w:rsidR="00BF080B" w:rsidRDefault="00C37FA6">
      <w:pPr>
        <w:pStyle w:val="ListeParagraf"/>
        <w:numPr>
          <w:ilvl w:val="0"/>
          <w:numId w:val="12"/>
        </w:numPr>
        <w:tabs>
          <w:tab w:val="left" w:pos="755"/>
        </w:tabs>
        <w:spacing w:before="4" w:line="235" w:lineRule="auto"/>
        <w:ind w:right="255" w:hanging="286"/>
        <w:rPr>
          <w:sz w:val="24"/>
        </w:rPr>
      </w:pPr>
      <w:r>
        <w:rPr>
          <w:b/>
          <w:sz w:val="24"/>
        </w:rPr>
        <w:t>Beklemeli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Öğrenci: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Zorunlu</w:t>
      </w:r>
      <w:r>
        <w:rPr>
          <w:spacing w:val="10"/>
          <w:sz w:val="24"/>
        </w:rPr>
        <w:t xml:space="preserve"> </w:t>
      </w:r>
      <w:r>
        <w:rPr>
          <w:sz w:val="24"/>
        </w:rPr>
        <w:t>İngilizce</w:t>
      </w:r>
      <w:r>
        <w:rPr>
          <w:spacing w:val="5"/>
          <w:sz w:val="24"/>
        </w:rPr>
        <w:t xml:space="preserve"> </w:t>
      </w:r>
      <w:r>
        <w:rPr>
          <w:sz w:val="24"/>
        </w:rPr>
        <w:t>hazırlık</w:t>
      </w:r>
      <w:r>
        <w:rPr>
          <w:spacing w:val="7"/>
          <w:sz w:val="24"/>
        </w:rPr>
        <w:t xml:space="preserve"> </w:t>
      </w:r>
      <w:r>
        <w:rPr>
          <w:sz w:val="24"/>
        </w:rPr>
        <w:t>öğretimini</w:t>
      </w:r>
      <w:r>
        <w:rPr>
          <w:spacing w:val="9"/>
          <w:sz w:val="24"/>
        </w:rPr>
        <w:t xml:space="preserve"> </w:t>
      </w:r>
      <w:r>
        <w:rPr>
          <w:sz w:val="24"/>
        </w:rPr>
        <w:t>başarısızlık</w:t>
      </w:r>
      <w:r>
        <w:rPr>
          <w:spacing w:val="3"/>
          <w:sz w:val="24"/>
        </w:rPr>
        <w:t xml:space="preserve"> </w:t>
      </w:r>
      <w:r>
        <w:rPr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57"/>
          <w:sz w:val="24"/>
        </w:rPr>
        <w:t xml:space="preserve"> </w:t>
      </w:r>
      <w:r>
        <w:rPr>
          <w:sz w:val="24"/>
        </w:rPr>
        <w:t>nedeniyle</w:t>
      </w:r>
      <w:r>
        <w:rPr>
          <w:spacing w:val="-2"/>
          <w:sz w:val="24"/>
        </w:rPr>
        <w:t xml:space="preserve"> </w:t>
      </w:r>
      <w:r>
        <w:rPr>
          <w:sz w:val="24"/>
        </w:rPr>
        <w:t>süresinde</w:t>
      </w:r>
      <w:r>
        <w:rPr>
          <w:spacing w:val="-1"/>
          <w:sz w:val="24"/>
        </w:rPr>
        <w:t xml:space="preserve"> </w:t>
      </w:r>
      <w:r>
        <w:rPr>
          <w:sz w:val="24"/>
        </w:rPr>
        <w:t>tamamlayamayan öğrenciyi,</w:t>
      </w:r>
    </w:p>
    <w:p w14:paraId="2DA6DA6F" w14:textId="77777777" w:rsidR="00BF080B" w:rsidRDefault="00C37FA6">
      <w:pPr>
        <w:pStyle w:val="ListeParagraf"/>
        <w:numPr>
          <w:ilvl w:val="0"/>
          <w:numId w:val="12"/>
        </w:numPr>
        <w:tabs>
          <w:tab w:val="left" w:pos="771"/>
        </w:tabs>
        <w:spacing w:before="11" w:line="235" w:lineRule="auto"/>
        <w:ind w:right="257" w:hanging="286"/>
        <w:rPr>
          <w:sz w:val="24"/>
        </w:rPr>
      </w:pPr>
      <w:r>
        <w:rPr>
          <w:b/>
          <w:sz w:val="24"/>
        </w:rPr>
        <w:t>Dönem</w:t>
      </w:r>
      <w:r>
        <w:rPr>
          <w:b/>
          <w:spacing w:val="-3"/>
          <w:sz w:val="24"/>
        </w:rPr>
        <w:t xml:space="preserve"> </w:t>
      </w:r>
      <w:r w:rsidR="000D140E">
        <w:rPr>
          <w:b/>
          <w:sz w:val="24"/>
        </w:rPr>
        <w:t>Geçiş Baş</w:t>
      </w:r>
      <w:r>
        <w:rPr>
          <w:b/>
          <w:sz w:val="24"/>
        </w:rPr>
        <w:t>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Notu: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Dönem</w:t>
      </w:r>
      <w:r>
        <w:rPr>
          <w:spacing w:val="-4"/>
          <w:sz w:val="24"/>
        </w:rPr>
        <w:t xml:space="preserve"> </w:t>
      </w:r>
      <w:r>
        <w:rPr>
          <w:sz w:val="24"/>
        </w:rPr>
        <w:t>içinde</w:t>
      </w:r>
      <w:r>
        <w:rPr>
          <w:spacing w:val="-3"/>
          <w:sz w:val="24"/>
        </w:rPr>
        <w:t xml:space="preserve"> </w:t>
      </w:r>
      <w:r>
        <w:rPr>
          <w:sz w:val="24"/>
        </w:rPr>
        <w:t>yapılan</w:t>
      </w:r>
      <w:r>
        <w:rPr>
          <w:spacing w:val="-5"/>
          <w:sz w:val="24"/>
        </w:rPr>
        <w:t xml:space="preserve"> </w:t>
      </w:r>
      <w:r>
        <w:rPr>
          <w:sz w:val="24"/>
        </w:rPr>
        <w:t>sınav,</w:t>
      </w:r>
      <w:r>
        <w:rPr>
          <w:spacing w:val="-5"/>
          <w:sz w:val="24"/>
        </w:rPr>
        <w:t xml:space="preserve"> </w:t>
      </w:r>
      <w:r>
        <w:rPr>
          <w:sz w:val="24"/>
        </w:rPr>
        <w:t>ödev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derse</w:t>
      </w:r>
      <w:r>
        <w:rPr>
          <w:spacing w:val="-4"/>
          <w:sz w:val="24"/>
        </w:rPr>
        <w:t xml:space="preserve"> </w:t>
      </w:r>
      <w:r>
        <w:rPr>
          <w:sz w:val="24"/>
        </w:rPr>
        <w:t>katılım</w:t>
      </w:r>
      <w:r>
        <w:rPr>
          <w:spacing w:val="-4"/>
          <w:sz w:val="24"/>
        </w:rPr>
        <w:t xml:space="preserve"> </w:t>
      </w:r>
      <w:r>
        <w:rPr>
          <w:sz w:val="24"/>
        </w:rPr>
        <w:t>notlarının</w:t>
      </w:r>
      <w:r>
        <w:rPr>
          <w:spacing w:val="-57"/>
          <w:sz w:val="24"/>
        </w:rPr>
        <w:t xml:space="preserve"> </w:t>
      </w:r>
      <w:r>
        <w:rPr>
          <w:sz w:val="24"/>
        </w:rPr>
        <w:t>Yönetim</w:t>
      </w:r>
      <w:r>
        <w:rPr>
          <w:spacing w:val="-2"/>
          <w:sz w:val="24"/>
        </w:rPr>
        <w:t xml:space="preserve"> </w:t>
      </w:r>
      <w:r>
        <w:rPr>
          <w:sz w:val="24"/>
        </w:rPr>
        <w:t>Kurulu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belirlenen</w:t>
      </w:r>
      <w:r>
        <w:rPr>
          <w:spacing w:val="3"/>
          <w:sz w:val="24"/>
        </w:rPr>
        <w:t xml:space="preserve"> </w:t>
      </w:r>
      <w:r>
        <w:rPr>
          <w:sz w:val="24"/>
        </w:rPr>
        <w:t>ağırlıklarla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hesaplanan</w:t>
      </w:r>
      <w:r>
        <w:rPr>
          <w:spacing w:val="-1"/>
          <w:sz w:val="24"/>
        </w:rPr>
        <w:t xml:space="preserve"> </w:t>
      </w:r>
      <w:r>
        <w:rPr>
          <w:sz w:val="24"/>
        </w:rPr>
        <w:t>notu,</w:t>
      </w:r>
    </w:p>
    <w:p w14:paraId="751690B7" w14:textId="77777777" w:rsidR="00BF080B" w:rsidRDefault="000D140E">
      <w:pPr>
        <w:pStyle w:val="ListeParagraf"/>
        <w:numPr>
          <w:ilvl w:val="0"/>
          <w:numId w:val="12"/>
        </w:numPr>
        <w:tabs>
          <w:tab w:val="left" w:pos="745"/>
        </w:tabs>
        <w:spacing w:before="7"/>
        <w:ind w:left="744" w:hanging="246"/>
        <w:rPr>
          <w:sz w:val="24"/>
        </w:rPr>
      </w:pPr>
      <w:r>
        <w:rPr>
          <w:b/>
          <w:w w:val="95"/>
          <w:sz w:val="24"/>
        </w:rPr>
        <w:t>İ</w:t>
      </w:r>
      <w:r w:rsidR="00C37FA6">
        <w:rPr>
          <w:b/>
          <w:w w:val="95"/>
          <w:sz w:val="24"/>
        </w:rPr>
        <w:t>YS:</w:t>
      </w:r>
      <w:r w:rsidR="00C37FA6">
        <w:rPr>
          <w:b/>
          <w:spacing w:val="17"/>
          <w:w w:val="95"/>
          <w:sz w:val="24"/>
        </w:rPr>
        <w:t xml:space="preserve"> </w:t>
      </w:r>
      <w:r w:rsidR="00C37FA6">
        <w:rPr>
          <w:w w:val="95"/>
          <w:sz w:val="24"/>
        </w:rPr>
        <w:t>İngilizce</w:t>
      </w:r>
      <w:r w:rsidR="00C37FA6">
        <w:rPr>
          <w:spacing w:val="13"/>
          <w:w w:val="95"/>
          <w:sz w:val="24"/>
        </w:rPr>
        <w:t xml:space="preserve"> </w:t>
      </w:r>
      <w:r w:rsidR="00C37FA6">
        <w:rPr>
          <w:w w:val="95"/>
          <w:sz w:val="24"/>
        </w:rPr>
        <w:t>Yeterlik</w:t>
      </w:r>
      <w:r w:rsidR="00C37FA6">
        <w:rPr>
          <w:spacing w:val="15"/>
          <w:w w:val="95"/>
          <w:sz w:val="24"/>
        </w:rPr>
        <w:t xml:space="preserve"> </w:t>
      </w:r>
      <w:r w:rsidR="00C37FA6">
        <w:rPr>
          <w:w w:val="95"/>
          <w:sz w:val="24"/>
        </w:rPr>
        <w:t>Sınavını,</w:t>
      </w:r>
    </w:p>
    <w:p w14:paraId="7DBAA5C0" w14:textId="77777777" w:rsidR="00BF080B" w:rsidRDefault="00C37FA6">
      <w:pPr>
        <w:pStyle w:val="GvdeMetni"/>
        <w:ind w:left="499"/>
      </w:pPr>
      <w:r>
        <w:t>ç)</w:t>
      </w:r>
      <w:r>
        <w:rPr>
          <w:spacing w:val="-5"/>
        </w:rPr>
        <w:t xml:space="preserve"> </w:t>
      </w:r>
      <w:r>
        <w:rPr>
          <w:b/>
        </w:rPr>
        <w:t>Rektör:</w:t>
      </w:r>
      <w:r>
        <w:rPr>
          <w:b/>
          <w:spacing w:val="-4"/>
        </w:rPr>
        <w:t xml:space="preserve"> </w:t>
      </w:r>
      <w:r>
        <w:t>Yıldız</w:t>
      </w:r>
      <w:r>
        <w:rPr>
          <w:spacing w:val="-2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Rektörünü,</w:t>
      </w:r>
    </w:p>
    <w:p w14:paraId="7C75BEE4" w14:textId="77777777" w:rsidR="00BF080B" w:rsidRDefault="00C37FA6">
      <w:pPr>
        <w:pStyle w:val="ListeParagraf"/>
        <w:numPr>
          <w:ilvl w:val="0"/>
          <w:numId w:val="12"/>
        </w:numPr>
        <w:tabs>
          <w:tab w:val="left" w:pos="781"/>
        </w:tabs>
        <w:spacing w:before="5" w:line="235" w:lineRule="auto"/>
        <w:ind w:right="259" w:hanging="286"/>
        <w:rPr>
          <w:sz w:val="24"/>
        </w:rPr>
      </w:pPr>
      <w:r>
        <w:rPr>
          <w:b/>
          <w:sz w:val="24"/>
        </w:rPr>
        <w:t>Seçmeli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Yabancı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Dil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Dersleri: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Lisans</w:t>
      </w:r>
      <w:r>
        <w:rPr>
          <w:spacing w:val="19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19"/>
          <w:sz w:val="24"/>
        </w:rPr>
        <w:t xml:space="preserve"> </w:t>
      </w:r>
      <w:r>
        <w:rPr>
          <w:sz w:val="24"/>
        </w:rPr>
        <w:t>isteğe</w:t>
      </w:r>
      <w:r>
        <w:rPr>
          <w:spacing w:val="19"/>
          <w:sz w:val="24"/>
        </w:rPr>
        <w:t xml:space="preserve"> </w:t>
      </w:r>
      <w:r>
        <w:rPr>
          <w:sz w:val="24"/>
        </w:rPr>
        <w:t>bağlı</w:t>
      </w:r>
      <w:r>
        <w:rPr>
          <w:spacing w:val="20"/>
          <w:sz w:val="24"/>
        </w:rPr>
        <w:t xml:space="preserve"> </w:t>
      </w:r>
      <w:r>
        <w:rPr>
          <w:sz w:val="24"/>
        </w:rPr>
        <w:t>aldıkları</w:t>
      </w:r>
      <w:r>
        <w:rPr>
          <w:spacing w:val="23"/>
          <w:sz w:val="24"/>
        </w:rPr>
        <w:t xml:space="preserve"> </w:t>
      </w:r>
      <w:r>
        <w:rPr>
          <w:sz w:val="24"/>
        </w:rPr>
        <w:t>yabancı</w:t>
      </w:r>
      <w:r>
        <w:rPr>
          <w:spacing w:val="19"/>
          <w:sz w:val="24"/>
        </w:rPr>
        <w:t xml:space="preserve"> </w:t>
      </w:r>
      <w:r>
        <w:rPr>
          <w:sz w:val="24"/>
        </w:rPr>
        <w:t>dil</w:t>
      </w:r>
      <w:r>
        <w:rPr>
          <w:spacing w:val="-57"/>
          <w:sz w:val="24"/>
        </w:rPr>
        <w:t xml:space="preserve"> </w:t>
      </w:r>
      <w:r>
        <w:rPr>
          <w:sz w:val="24"/>
        </w:rPr>
        <w:t>derslerini,</w:t>
      </w:r>
    </w:p>
    <w:p w14:paraId="4C2932AE" w14:textId="77777777" w:rsidR="00BF080B" w:rsidRDefault="00C37FA6">
      <w:pPr>
        <w:pStyle w:val="ListeParagraf"/>
        <w:numPr>
          <w:ilvl w:val="0"/>
          <w:numId w:val="12"/>
        </w:numPr>
        <w:tabs>
          <w:tab w:val="left" w:pos="805"/>
        </w:tabs>
        <w:spacing w:before="6"/>
        <w:ind w:left="804" w:hanging="306"/>
        <w:rPr>
          <w:sz w:val="24"/>
        </w:rPr>
      </w:pPr>
      <w:r>
        <w:rPr>
          <w:b/>
          <w:sz w:val="24"/>
        </w:rPr>
        <w:t>Senato: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Yıldız</w:t>
      </w:r>
      <w:r>
        <w:rPr>
          <w:spacing w:val="-3"/>
          <w:sz w:val="24"/>
        </w:rPr>
        <w:t xml:space="preserve"> </w:t>
      </w:r>
      <w:r>
        <w:rPr>
          <w:sz w:val="24"/>
        </w:rPr>
        <w:t>Teknik</w:t>
      </w:r>
      <w:r>
        <w:rPr>
          <w:spacing w:val="-4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5"/>
          <w:sz w:val="24"/>
        </w:rPr>
        <w:t xml:space="preserve"> </w:t>
      </w:r>
      <w:r>
        <w:rPr>
          <w:sz w:val="24"/>
        </w:rPr>
        <w:t>Senatosunu,</w:t>
      </w:r>
    </w:p>
    <w:p w14:paraId="638A0ECE" w14:textId="77777777" w:rsidR="00BF080B" w:rsidRDefault="00C37FA6">
      <w:pPr>
        <w:pStyle w:val="ListeParagraf"/>
        <w:numPr>
          <w:ilvl w:val="0"/>
          <w:numId w:val="12"/>
        </w:numPr>
        <w:tabs>
          <w:tab w:val="left" w:pos="779"/>
        </w:tabs>
        <w:spacing w:before="0"/>
        <w:ind w:left="778" w:hanging="280"/>
        <w:rPr>
          <w:sz w:val="24"/>
        </w:rPr>
      </w:pPr>
      <w:r>
        <w:rPr>
          <w:b/>
          <w:sz w:val="24"/>
        </w:rPr>
        <w:t>Üniversite: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Yıldız</w:t>
      </w:r>
      <w:r>
        <w:rPr>
          <w:spacing w:val="-6"/>
          <w:sz w:val="24"/>
        </w:rPr>
        <w:t xml:space="preserve"> </w:t>
      </w:r>
      <w:r>
        <w:rPr>
          <w:sz w:val="24"/>
        </w:rPr>
        <w:t>Teknik</w:t>
      </w:r>
      <w:r>
        <w:rPr>
          <w:spacing w:val="-8"/>
          <w:sz w:val="24"/>
        </w:rPr>
        <w:t xml:space="preserve"> </w:t>
      </w:r>
      <w:r>
        <w:rPr>
          <w:sz w:val="24"/>
        </w:rPr>
        <w:t>Üniversitesini,</w:t>
      </w:r>
    </w:p>
    <w:p w14:paraId="4266ED9F" w14:textId="77777777" w:rsidR="00BF080B" w:rsidRDefault="00C37FA6">
      <w:pPr>
        <w:pStyle w:val="ListeParagraf"/>
        <w:numPr>
          <w:ilvl w:val="0"/>
          <w:numId w:val="12"/>
        </w:numPr>
        <w:tabs>
          <w:tab w:val="left" w:pos="819"/>
        </w:tabs>
        <w:spacing w:before="0"/>
        <w:ind w:left="818" w:hanging="320"/>
        <w:rPr>
          <w:sz w:val="24"/>
        </w:rPr>
      </w:pPr>
      <w:r>
        <w:rPr>
          <w:b/>
          <w:sz w:val="24"/>
        </w:rPr>
        <w:t>YDYO: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Yabancı</w:t>
      </w:r>
      <w:r>
        <w:rPr>
          <w:spacing w:val="-2"/>
          <w:sz w:val="24"/>
        </w:rPr>
        <w:t xml:space="preserve"> </w:t>
      </w:r>
      <w:r>
        <w:rPr>
          <w:sz w:val="24"/>
        </w:rPr>
        <w:t>Diller</w:t>
      </w:r>
      <w:r>
        <w:rPr>
          <w:spacing w:val="-3"/>
          <w:sz w:val="24"/>
        </w:rPr>
        <w:t xml:space="preserve"> </w:t>
      </w:r>
      <w:r>
        <w:rPr>
          <w:sz w:val="24"/>
        </w:rPr>
        <w:t>Yüksekokulunu,</w:t>
      </w:r>
    </w:p>
    <w:p w14:paraId="01B6BF1D" w14:textId="77777777" w:rsidR="00BF080B" w:rsidRDefault="00C37FA6">
      <w:pPr>
        <w:pStyle w:val="ListeParagraf"/>
        <w:numPr>
          <w:ilvl w:val="0"/>
          <w:numId w:val="12"/>
        </w:numPr>
        <w:tabs>
          <w:tab w:val="left" w:pos="819"/>
        </w:tabs>
        <w:spacing w:before="1"/>
        <w:ind w:left="818" w:hanging="320"/>
        <w:rPr>
          <w:sz w:val="24"/>
        </w:rPr>
      </w:pPr>
      <w:r>
        <w:rPr>
          <w:b/>
          <w:sz w:val="24"/>
        </w:rPr>
        <w:t>Yönetim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Kurulu: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Yabancı</w:t>
      </w:r>
      <w:r>
        <w:rPr>
          <w:spacing w:val="-2"/>
          <w:sz w:val="24"/>
        </w:rPr>
        <w:t xml:space="preserve"> </w:t>
      </w:r>
      <w:r>
        <w:rPr>
          <w:sz w:val="24"/>
        </w:rPr>
        <w:t>Diller</w:t>
      </w:r>
      <w:r>
        <w:rPr>
          <w:spacing w:val="-4"/>
          <w:sz w:val="24"/>
        </w:rPr>
        <w:t xml:space="preserve"> </w:t>
      </w:r>
      <w:r>
        <w:rPr>
          <w:sz w:val="24"/>
        </w:rPr>
        <w:t>Yüksekokulu</w:t>
      </w:r>
      <w:r>
        <w:rPr>
          <w:spacing w:val="-2"/>
          <w:sz w:val="24"/>
        </w:rPr>
        <w:t xml:space="preserve"> </w:t>
      </w:r>
      <w:r>
        <w:rPr>
          <w:sz w:val="24"/>
        </w:rPr>
        <w:t>Yönetim</w:t>
      </w:r>
      <w:r>
        <w:rPr>
          <w:spacing w:val="-3"/>
          <w:sz w:val="24"/>
        </w:rPr>
        <w:t xml:space="preserve"> </w:t>
      </w:r>
      <w:r>
        <w:rPr>
          <w:sz w:val="24"/>
        </w:rPr>
        <w:t>Kurulunu,</w:t>
      </w:r>
    </w:p>
    <w:p w14:paraId="5ACE608C" w14:textId="77777777" w:rsidR="00BF080B" w:rsidRDefault="00C37FA6">
      <w:pPr>
        <w:spacing w:before="7" w:line="232" w:lineRule="auto"/>
        <w:ind w:left="785" w:right="256" w:hanging="286"/>
        <w:jc w:val="both"/>
        <w:rPr>
          <w:sz w:val="24"/>
        </w:rPr>
      </w:pPr>
      <w:r>
        <w:rPr>
          <w:sz w:val="24"/>
        </w:rPr>
        <w:t>ı)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Zorunlu Yabancı Dil Dersleri: </w:t>
      </w:r>
      <w:r>
        <w:rPr>
          <w:sz w:val="24"/>
        </w:rPr>
        <w:t>Lisans öğrencilerinin eğitimlerini tamamlamak üzere</w:t>
      </w:r>
      <w:r>
        <w:rPr>
          <w:spacing w:val="1"/>
          <w:sz w:val="24"/>
        </w:rPr>
        <w:t xml:space="preserve"> </w:t>
      </w:r>
      <w:r>
        <w:rPr>
          <w:sz w:val="24"/>
        </w:rPr>
        <w:t>almak</w:t>
      </w:r>
      <w:r>
        <w:rPr>
          <w:spacing w:val="-1"/>
          <w:sz w:val="24"/>
        </w:rPr>
        <w:t xml:space="preserve"> </w:t>
      </w:r>
      <w:r>
        <w:rPr>
          <w:sz w:val="24"/>
        </w:rPr>
        <w:t>zorunda</w:t>
      </w:r>
      <w:r>
        <w:rPr>
          <w:spacing w:val="-1"/>
          <w:sz w:val="24"/>
        </w:rPr>
        <w:t xml:space="preserve"> </w:t>
      </w:r>
      <w:r>
        <w:rPr>
          <w:sz w:val="24"/>
        </w:rPr>
        <w:t>oldukları</w:t>
      </w:r>
      <w:r>
        <w:rPr>
          <w:spacing w:val="3"/>
          <w:sz w:val="24"/>
        </w:rPr>
        <w:t xml:space="preserve"> </w:t>
      </w:r>
      <w:r>
        <w:rPr>
          <w:sz w:val="24"/>
        </w:rPr>
        <w:t>yabancı dil derslerini</w:t>
      </w:r>
    </w:p>
    <w:p w14:paraId="3A5AD0B9" w14:textId="77777777" w:rsidR="00BF080B" w:rsidRDefault="000D140E">
      <w:pPr>
        <w:pStyle w:val="ListeParagraf"/>
        <w:numPr>
          <w:ilvl w:val="0"/>
          <w:numId w:val="12"/>
        </w:numPr>
        <w:tabs>
          <w:tab w:val="left" w:pos="726"/>
        </w:tabs>
        <w:spacing w:before="0" w:line="242" w:lineRule="auto"/>
        <w:ind w:right="254" w:hanging="286"/>
        <w:rPr>
          <w:b/>
          <w:sz w:val="24"/>
        </w:rPr>
      </w:pPr>
      <w:r>
        <w:rPr>
          <w:b/>
          <w:sz w:val="24"/>
        </w:rPr>
        <w:t>İ</w:t>
      </w:r>
      <w:r w:rsidR="00C37FA6">
        <w:rPr>
          <w:b/>
          <w:sz w:val="24"/>
        </w:rPr>
        <w:t xml:space="preserve">ngilizce Öğretmenliği Lisans Programı: </w:t>
      </w:r>
      <w:r w:rsidR="00C37FA6">
        <w:rPr>
          <w:sz w:val="24"/>
        </w:rPr>
        <w:t>Yıldız Teknik Üniversitesi Eğitim Fakültesi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 xml:space="preserve">İngilizce Öğretmenliği Lisans Programını </w:t>
      </w:r>
      <w:r w:rsidR="00C37FA6">
        <w:rPr>
          <w:b/>
          <w:sz w:val="24"/>
        </w:rPr>
        <w:t>(</w:t>
      </w:r>
      <w:r w:rsidR="00C37FA6">
        <w:rPr>
          <w:b/>
          <w:i/>
          <w:sz w:val="24"/>
        </w:rPr>
        <w:t>20.04.2021 gün ve 2021/04-07 sayılı Senato</w:t>
      </w:r>
      <w:r w:rsidR="00C37FA6">
        <w:rPr>
          <w:b/>
          <w:i/>
          <w:spacing w:val="1"/>
          <w:sz w:val="24"/>
        </w:rPr>
        <w:t xml:space="preserve"> </w:t>
      </w:r>
      <w:r w:rsidR="00C37FA6">
        <w:rPr>
          <w:b/>
          <w:i/>
          <w:sz w:val="24"/>
        </w:rPr>
        <w:t>kararı</w:t>
      </w:r>
      <w:r w:rsidR="00C37FA6">
        <w:rPr>
          <w:b/>
          <w:i/>
          <w:spacing w:val="-1"/>
          <w:sz w:val="24"/>
        </w:rPr>
        <w:t xml:space="preserve"> </w:t>
      </w:r>
      <w:r w:rsidR="00C37FA6">
        <w:rPr>
          <w:b/>
          <w:i/>
          <w:sz w:val="24"/>
        </w:rPr>
        <w:t>ile</w:t>
      </w:r>
      <w:r w:rsidR="00C37FA6">
        <w:rPr>
          <w:b/>
          <w:i/>
          <w:spacing w:val="-1"/>
          <w:sz w:val="24"/>
        </w:rPr>
        <w:t xml:space="preserve"> </w:t>
      </w:r>
      <w:r w:rsidR="00C37FA6">
        <w:rPr>
          <w:b/>
          <w:i/>
          <w:sz w:val="24"/>
        </w:rPr>
        <w:t>değişiklik yapılmıştır.</w:t>
      </w:r>
      <w:r w:rsidR="00C37FA6">
        <w:rPr>
          <w:b/>
          <w:sz w:val="24"/>
        </w:rPr>
        <w:t>)</w:t>
      </w:r>
    </w:p>
    <w:p w14:paraId="49062F56" w14:textId="77777777" w:rsidR="00BF080B" w:rsidRDefault="00BF080B">
      <w:pPr>
        <w:pStyle w:val="GvdeMetni"/>
        <w:spacing w:before="5"/>
        <w:ind w:left="0"/>
        <w:rPr>
          <w:b/>
          <w:sz w:val="23"/>
        </w:rPr>
      </w:pPr>
    </w:p>
    <w:p w14:paraId="0D52BFD3" w14:textId="77777777" w:rsidR="00BF080B" w:rsidRDefault="00C37FA6">
      <w:pPr>
        <w:pStyle w:val="GvdeMetni"/>
        <w:spacing w:before="1"/>
        <w:ind w:left="216"/>
      </w:pPr>
      <w:r>
        <w:t>ifade</w:t>
      </w:r>
      <w:r>
        <w:rPr>
          <w:spacing w:val="-2"/>
        </w:rPr>
        <w:t xml:space="preserve"> </w:t>
      </w:r>
      <w:r>
        <w:t>eder.</w:t>
      </w:r>
    </w:p>
    <w:p w14:paraId="3A95C35D" w14:textId="77777777" w:rsidR="00BF080B" w:rsidRDefault="00BF080B">
      <w:pPr>
        <w:sectPr w:rsidR="00BF080B">
          <w:headerReference w:type="default" r:id="rId9"/>
          <w:footerReference w:type="default" r:id="rId10"/>
          <w:type w:val="continuous"/>
          <w:pgSz w:w="11910" w:h="16840"/>
          <w:pgMar w:top="960" w:right="1160" w:bottom="1140" w:left="1200" w:header="166" w:footer="950" w:gutter="0"/>
          <w:pgNumType w:start="1"/>
          <w:cols w:space="708"/>
        </w:sectPr>
      </w:pPr>
    </w:p>
    <w:p w14:paraId="1E74AC17" w14:textId="77777777" w:rsidR="00BF080B" w:rsidRDefault="000D140E">
      <w:pPr>
        <w:pStyle w:val="Balk1"/>
        <w:spacing w:before="102"/>
        <w:ind w:left="1305" w:right="1346"/>
      </w:pPr>
      <w:r>
        <w:rPr>
          <w:w w:val="85"/>
        </w:rPr>
        <w:lastRenderedPageBreak/>
        <w:t>İ</w:t>
      </w:r>
      <w:r w:rsidR="00C37FA6">
        <w:rPr>
          <w:w w:val="85"/>
        </w:rPr>
        <w:t>K</w:t>
      </w:r>
      <w:r>
        <w:rPr>
          <w:w w:val="85"/>
        </w:rPr>
        <w:t>İ</w:t>
      </w:r>
      <w:r w:rsidR="00C37FA6">
        <w:rPr>
          <w:w w:val="85"/>
        </w:rPr>
        <w:t>NC</w:t>
      </w:r>
      <w:r>
        <w:rPr>
          <w:w w:val="85"/>
        </w:rPr>
        <w:t>İ</w:t>
      </w:r>
      <w:r w:rsidR="00C37FA6">
        <w:rPr>
          <w:spacing w:val="21"/>
          <w:w w:val="85"/>
        </w:rPr>
        <w:t xml:space="preserve"> </w:t>
      </w:r>
      <w:r w:rsidR="00C37FA6">
        <w:rPr>
          <w:w w:val="85"/>
        </w:rPr>
        <w:t>BÖLÜM</w:t>
      </w:r>
    </w:p>
    <w:p w14:paraId="7CFAB802" w14:textId="77777777" w:rsidR="00BF080B" w:rsidRDefault="00C37FA6">
      <w:pPr>
        <w:ind w:left="1304" w:right="1346"/>
        <w:jc w:val="center"/>
        <w:rPr>
          <w:b/>
          <w:sz w:val="24"/>
        </w:rPr>
      </w:pPr>
      <w:r>
        <w:rPr>
          <w:b/>
          <w:sz w:val="24"/>
        </w:rPr>
        <w:t>Genel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Hükümler</w:t>
      </w:r>
    </w:p>
    <w:p w14:paraId="397213C5" w14:textId="77777777" w:rsidR="00BF080B" w:rsidRDefault="00BF080B">
      <w:pPr>
        <w:pStyle w:val="GvdeMetni"/>
        <w:spacing w:before="5"/>
        <w:ind w:left="0"/>
        <w:rPr>
          <w:b/>
        </w:rPr>
      </w:pPr>
    </w:p>
    <w:p w14:paraId="686D4DE5" w14:textId="77777777" w:rsidR="00BF080B" w:rsidRDefault="00C37FA6">
      <w:pPr>
        <w:pStyle w:val="GvdeMetni"/>
        <w:spacing w:line="235" w:lineRule="auto"/>
        <w:ind w:right="255" w:hanging="3"/>
        <w:jc w:val="both"/>
      </w:pPr>
      <w:r>
        <w:rPr>
          <w:b/>
        </w:rPr>
        <w:t xml:space="preserve">MADDE 5 – </w:t>
      </w:r>
      <w:r>
        <w:t>(1) Zorunlu İngilizce hazırlık öğretimi; öğretim dili en az %30 İngilizce olan</w:t>
      </w:r>
      <w:r>
        <w:rPr>
          <w:spacing w:val="1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t>programlarında</w:t>
      </w:r>
      <w:r>
        <w:rPr>
          <w:spacing w:val="-2"/>
        </w:rPr>
        <w:t xml:space="preserve"> </w:t>
      </w:r>
      <w:r>
        <w:t>uygulanır.</w:t>
      </w:r>
    </w:p>
    <w:p w14:paraId="44524885" w14:textId="77777777" w:rsidR="00BF080B" w:rsidRDefault="00C37FA6">
      <w:pPr>
        <w:pStyle w:val="ListeParagraf"/>
        <w:numPr>
          <w:ilvl w:val="0"/>
          <w:numId w:val="11"/>
        </w:numPr>
        <w:tabs>
          <w:tab w:val="left" w:pos="555"/>
        </w:tabs>
        <w:spacing w:before="122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dili</w:t>
      </w:r>
      <w:r>
        <w:rPr>
          <w:spacing w:val="-1"/>
          <w:sz w:val="24"/>
        </w:rPr>
        <w:t xml:space="preserve"> </w:t>
      </w:r>
      <w:r>
        <w:rPr>
          <w:sz w:val="24"/>
        </w:rPr>
        <w:t>%100</w:t>
      </w:r>
      <w:r>
        <w:rPr>
          <w:spacing w:val="-1"/>
          <w:sz w:val="24"/>
        </w:rPr>
        <w:t xml:space="preserve"> </w:t>
      </w:r>
      <w:r>
        <w:rPr>
          <w:sz w:val="24"/>
        </w:rPr>
        <w:t>Türkçe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-2"/>
          <w:sz w:val="24"/>
        </w:rPr>
        <w:t xml:space="preserve"> </w:t>
      </w:r>
      <w:r>
        <w:rPr>
          <w:sz w:val="24"/>
        </w:rPr>
        <w:t>hazırlık öğretimi verilmez.</w:t>
      </w:r>
    </w:p>
    <w:p w14:paraId="23B4F999" w14:textId="77777777" w:rsidR="00BF080B" w:rsidRDefault="00C37FA6">
      <w:pPr>
        <w:pStyle w:val="ListeParagraf"/>
        <w:numPr>
          <w:ilvl w:val="0"/>
          <w:numId w:val="11"/>
        </w:numPr>
        <w:tabs>
          <w:tab w:val="left" w:pos="579"/>
        </w:tabs>
        <w:ind w:left="218" w:right="262" w:hanging="3"/>
        <w:rPr>
          <w:sz w:val="24"/>
        </w:rPr>
      </w:pPr>
      <w:r>
        <w:rPr>
          <w:sz w:val="24"/>
        </w:rPr>
        <w:t>Zorunlu İngilizce hazırlık öğretimi YDYO Temel İngilizce Bölüm Başkanlığı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yürütülür.</w:t>
      </w:r>
    </w:p>
    <w:p w14:paraId="70D82FE8" w14:textId="77777777" w:rsidR="00BF080B" w:rsidRDefault="00C37FA6">
      <w:pPr>
        <w:pStyle w:val="ListeParagraf"/>
        <w:numPr>
          <w:ilvl w:val="0"/>
          <w:numId w:val="11"/>
        </w:numPr>
        <w:tabs>
          <w:tab w:val="left" w:pos="572"/>
        </w:tabs>
        <w:ind w:left="218" w:right="263" w:hanging="3"/>
        <w:rPr>
          <w:sz w:val="24"/>
        </w:rPr>
      </w:pPr>
      <w:r>
        <w:rPr>
          <w:sz w:val="24"/>
        </w:rPr>
        <w:t>Zorunlu ve seçmeli İngilizce dersleri YDYO Modern Diller Bölüm Başkanlığı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yürütülür.</w:t>
      </w:r>
    </w:p>
    <w:p w14:paraId="30B2C281" w14:textId="77777777" w:rsidR="00BF080B" w:rsidRDefault="00C37FA6">
      <w:pPr>
        <w:pStyle w:val="ListeParagraf"/>
        <w:numPr>
          <w:ilvl w:val="0"/>
          <w:numId w:val="11"/>
        </w:numPr>
        <w:tabs>
          <w:tab w:val="left" w:pos="555"/>
        </w:tabs>
        <w:rPr>
          <w:sz w:val="24"/>
        </w:rPr>
      </w:pPr>
      <w:r>
        <w:rPr>
          <w:sz w:val="24"/>
        </w:rPr>
        <w:t>Üniversite</w:t>
      </w:r>
      <w:r w:rsidR="007D3B5F">
        <w:rPr>
          <w:sz w:val="24"/>
        </w:rPr>
        <w:t>’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isteğe</w:t>
      </w:r>
      <w:r>
        <w:rPr>
          <w:spacing w:val="-7"/>
          <w:sz w:val="24"/>
        </w:rPr>
        <w:t xml:space="preserve"> </w:t>
      </w:r>
      <w:r>
        <w:rPr>
          <w:sz w:val="24"/>
        </w:rPr>
        <w:t>bağlı</w:t>
      </w:r>
      <w:r>
        <w:rPr>
          <w:spacing w:val="-6"/>
          <w:sz w:val="24"/>
        </w:rPr>
        <w:t xml:space="preserve"> </w:t>
      </w:r>
      <w:r>
        <w:rPr>
          <w:sz w:val="24"/>
        </w:rPr>
        <w:t>hazırlık</w:t>
      </w:r>
      <w:r>
        <w:rPr>
          <w:spacing w:val="-7"/>
          <w:sz w:val="24"/>
        </w:rPr>
        <w:t xml:space="preserve"> </w:t>
      </w:r>
      <w:r>
        <w:rPr>
          <w:sz w:val="24"/>
        </w:rPr>
        <w:t>öğretimi</w:t>
      </w:r>
      <w:r>
        <w:rPr>
          <w:spacing w:val="-5"/>
          <w:sz w:val="24"/>
        </w:rPr>
        <w:t xml:space="preserve"> </w:t>
      </w:r>
      <w:r>
        <w:rPr>
          <w:sz w:val="24"/>
        </w:rPr>
        <w:t>yoktur.</w:t>
      </w:r>
    </w:p>
    <w:p w14:paraId="54DCA601" w14:textId="77777777" w:rsidR="00BF080B" w:rsidRDefault="00C37FA6">
      <w:pPr>
        <w:pStyle w:val="ListeParagraf"/>
        <w:numPr>
          <w:ilvl w:val="0"/>
          <w:numId w:val="11"/>
        </w:numPr>
        <w:tabs>
          <w:tab w:val="left" w:pos="579"/>
        </w:tabs>
        <w:spacing w:before="113"/>
        <w:ind w:left="218" w:right="255" w:firstLine="0"/>
        <w:rPr>
          <w:sz w:val="24"/>
        </w:rPr>
      </w:pPr>
      <w:r>
        <w:rPr>
          <w:sz w:val="24"/>
        </w:rPr>
        <w:t>Zorunlu İngilizce hazırlık öğretimi Üniversiteye ilk kayıt yoluyla gelen öğrencilere kayıt</w:t>
      </w:r>
      <w:r>
        <w:rPr>
          <w:spacing w:val="1"/>
          <w:sz w:val="24"/>
        </w:rPr>
        <w:t xml:space="preserve"> </w:t>
      </w:r>
      <w:r>
        <w:rPr>
          <w:sz w:val="24"/>
        </w:rPr>
        <w:t>yaptırdıkları akademik yılda bir kez verilir ve öğrenciler zorunlu İngilizce hazırlık öğretimine</w:t>
      </w:r>
      <w:r>
        <w:rPr>
          <w:spacing w:val="1"/>
          <w:sz w:val="24"/>
        </w:rPr>
        <w:t xml:space="preserve"> </w:t>
      </w:r>
      <w:r>
        <w:rPr>
          <w:sz w:val="24"/>
        </w:rPr>
        <w:t>ikinci kez katılamazlar. İlk akademik yılın sonunda hazırlık öğretiminde başarısız olan veya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devamsızlıktan</w:t>
      </w:r>
      <w:r>
        <w:rPr>
          <w:spacing w:val="-1"/>
          <w:sz w:val="24"/>
        </w:rPr>
        <w:t xml:space="preserve"> </w:t>
      </w:r>
      <w:r>
        <w:rPr>
          <w:sz w:val="24"/>
        </w:rPr>
        <w:t>kalan öğrenciler beklemeli öğrenci</w:t>
      </w:r>
      <w:r>
        <w:rPr>
          <w:spacing w:val="1"/>
          <w:sz w:val="24"/>
        </w:rPr>
        <w:t xml:space="preserve"> </w:t>
      </w:r>
      <w:r>
        <w:rPr>
          <w:sz w:val="24"/>
        </w:rPr>
        <w:t>sayılır.</w:t>
      </w:r>
    </w:p>
    <w:p w14:paraId="2FD957B8" w14:textId="77777777" w:rsidR="00BF080B" w:rsidRDefault="00BF080B">
      <w:pPr>
        <w:pStyle w:val="GvdeMetni"/>
        <w:ind w:left="0"/>
        <w:rPr>
          <w:sz w:val="26"/>
        </w:rPr>
      </w:pPr>
    </w:p>
    <w:p w14:paraId="40070223" w14:textId="77777777" w:rsidR="00BF080B" w:rsidRDefault="00BF080B">
      <w:pPr>
        <w:pStyle w:val="GvdeMetni"/>
        <w:spacing w:before="6"/>
        <w:ind w:left="0"/>
        <w:rPr>
          <w:sz w:val="33"/>
        </w:rPr>
      </w:pPr>
    </w:p>
    <w:p w14:paraId="67E9DFD0" w14:textId="77777777" w:rsidR="00BF080B" w:rsidRDefault="00C37FA6">
      <w:pPr>
        <w:pStyle w:val="Balk1"/>
        <w:ind w:left="1790" w:right="1829"/>
      </w:pPr>
      <w:r>
        <w:t>ÜÇÜNCÜ</w:t>
      </w:r>
      <w:r>
        <w:rPr>
          <w:spacing w:val="-7"/>
        </w:rPr>
        <w:t xml:space="preserve"> </w:t>
      </w:r>
      <w:r>
        <w:t>BÖLÜM</w:t>
      </w:r>
    </w:p>
    <w:p w14:paraId="123C2C5F" w14:textId="77777777" w:rsidR="00BF080B" w:rsidRDefault="00C37FA6">
      <w:pPr>
        <w:ind w:left="1305" w:right="1346"/>
        <w:jc w:val="center"/>
        <w:rPr>
          <w:b/>
          <w:sz w:val="24"/>
        </w:rPr>
      </w:pPr>
      <w:r>
        <w:rPr>
          <w:b/>
          <w:w w:val="95"/>
          <w:sz w:val="24"/>
        </w:rPr>
        <w:t>Zorunlu</w:t>
      </w:r>
      <w:r>
        <w:rPr>
          <w:b/>
          <w:spacing w:val="-1"/>
          <w:w w:val="95"/>
          <w:sz w:val="24"/>
        </w:rPr>
        <w:t xml:space="preserve"> </w:t>
      </w:r>
      <w:r w:rsidR="000D140E">
        <w:rPr>
          <w:b/>
          <w:w w:val="95"/>
          <w:sz w:val="24"/>
        </w:rPr>
        <w:t>İ</w:t>
      </w:r>
      <w:r>
        <w:rPr>
          <w:b/>
          <w:w w:val="95"/>
          <w:sz w:val="24"/>
        </w:rPr>
        <w:t>ngilizce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Hazırlık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Öğretimine</w:t>
      </w:r>
      <w:r>
        <w:rPr>
          <w:b/>
          <w:spacing w:val="-2"/>
          <w:w w:val="95"/>
          <w:sz w:val="24"/>
        </w:rPr>
        <w:t xml:space="preserve"> </w:t>
      </w:r>
      <w:r w:rsidR="000D140E">
        <w:rPr>
          <w:b/>
          <w:w w:val="95"/>
          <w:sz w:val="24"/>
        </w:rPr>
        <w:t>İ</w:t>
      </w:r>
      <w:r w:rsidR="007D3B5F">
        <w:rPr>
          <w:b/>
          <w:w w:val="95"/>
          <w:sz w:val="24"/>
        </w:rPr>
        <w:t>liş</w:t>
      </w:r>
      <w:r>
        <w:rPr>
          <w:b/>
          <w:w w:val="95"/>
          <w:sz w:val="24"/>
        </w:rPr>
        <w:t>kin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Esaslar</w:t>
      </w:r>
    </w:p>
    <w:p w14:paraId="297EEB04" w14:textId="77777777" w:rsidR="00BF080B" w:rsidRDefault="000D140E">
      <w:pPr>
        <w:pStyle w:val="Balk1"/>
        <w:spacing w:before="231"/>
        <w:jc w:val="left"/>
      </w:pPr>
      <w:r>
        <w:rPr>
          <w:w w:val="95"/>
        </w:rPr>
        <w:t>İ</w:t>
      </w:r>
      <w:r w:rsidR="00C37FA6">
        <w:rPr>
          <w:w w:val="95"/>
        </w:rPr>
        <w:t>ngilizce</w:t>
      </w:r>
      <w:r w:rsidR="00C37FA6">
        <w:rPr>
          <w:spacing w:val="7"/>
          <w:w w:val="95"/>
        </w:rPr>
        <w:t xml:space="preserve"> </w:t>
      </w:r>
      <w:r w:rsidR="00C37FA6">
        <w:rPr>
          <w:w w:val="95"/>
        </w:rPr>
        <w:t>Yeterlik</w:t>
      </w:r>
      <w:r w:rsidR="00C37FA6">
        <w:rPr>
          <w:spacing w:val="9"/>
          <w:w w:val="95"/>
        </w:rPr>
        <w:t xml:space="preserve"> </w:t>
      </w:r>
      <w:r w:rsidR="00C37FA6">
        <w:rPr>
          <w:w w:val="95"/>
        </w:rPr>
        <w:t>Sınavı</w:t>
      </w:r>
    </w:p>
    <w:p w14:paraId="050ABC44" w14:textId="77777777" w:rsidR="00BF080B" w:rsidRDefault="00C37FA6">
      <w:pPr>
        <w:pStyle w:val="GvdeMetni"/>
        <w:spacing w:before="4" w:line="235" w:lineRule="auto"/>
        <w:ind w:right="185" w:hanging="3"/>
      </w:pPr>
      <w:r>
        <w:rPr>
          <w:b/>
        </w:rPr>
        <w:t>MADDE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t>-</w:t>
      </w:r>
      <w:r>
        <w:rPr>
          <w:spacing w:val="4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Zorunlu</w:t>
      </w:r>
      <w:r>
        <w:rPr>
          <w:spacing w:val="7"/>
        </w:rPr>
        <w:t xml:space="preserve"> </w:t>
      </w:r>
      <w:r>
        <w:t>İngilizce</w:t>
      </w:r>
      <w:r>
        <w:rPr>
          <w:spacing w:val="4"/>
        </w:rPr>
        <w:t xml:space="preserve"> </w:t>
      </w:r>
      <w:r>
        <w:t>hazırlık</w:t>
      </w:r>
      <w:r>
        <w:rPr>
          <w:spacing w:val="5"/>
        </w:rPr>
        <w:t xml:space="preserve"> </w:t>
      </w:r>
      <w:r>
        <w:t>öğretimi,</w:t>
      </w:r>
      <w:r>
        <w:rPr>
          <w:spacing w:val="5"/>
        </w:rPr>
        <w:t xml:space="preserve"> </w:t>
      </w:r>
      <w:r>
        <w:t>Temel</w:t>
      </w:r>
      <w:r>
        <w:rPr>
          <w:spacing w:val="5"/>
        </w:rPr>
        <w:t xml:space="preserve"> </w:t>
      </w:r>
      <w:r>
        <w:t>İngilizce</w:t>
      </w:r>
      <w:r>
        <w:rPr>
          <w:spacing w:val="6"/>
        </w:rPr>
        <w:t xml:space="preserve"> </w:t>
      </w:r>
      <w:r>
        <w:t>Bölümü</w:t>
      </w:r>
      <w:r>
        <w:rPr>
          <w:spacing w:val="7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yapılan</w:t>
      </w:r>
      <w:r>
        <w:rPr>
          <w:spacing w:val="4"/>
        </w:rPr>
        <w:t xml:space="preserve"> </w:t>
      </w:r>
      <w:r>
        <w:t>İYS</w:t>
      </w:r>
      <w:r>
        <w:rPr>
          <w:spacing w:val="-1"/>
        </w:rPr>
        <w:t xml:space="preserve"> </w:t>
      </w:r>
      <w:r>
        <w:t>ile başlar.</w:t>
      </w:r>
    </w:p>
    <w:p w14:paraId="07E53EF2" w14:textId="77777777" w:rsidR="00BF080B" w:rsidRDefault="00C37FA6">
      <w:pPr>
        <w:pStyle w:val="ListeParagraf"/>
        <w:numPr>
          <w:ilvl w:val="0"/>
          <w:numId w:val="10"/>
        </w:numPr>
        <w:tabs>
          <w:tab w:val="left" w:pos="608"/>
        </w:tabs>
        <w:spacing w:before="122"/>
        <w:ind w:right="258" w:hanging="3"/>
        <w:rPr>
          <w:sz w:val="24"/>
        </w:rPr>
      </w:pPr>
      <w:r>
        <w:rPr>
          <w:sz w:val="24"/>
        </w:rPr>
        <w:t>İYS,</w:t>
      </w:r>
      <w:r>
        <w:rPr>
          <w:spacing w:val="1"/>
          <w:sz w:val="24"/>
        </w:rPr>
        <w:t xml:space="preserve"> </w:t>
      </w:r>
      <w:r>
        <w:rPr>
          <w:sz w:val="24"/>
        </w:rPr>
        <w:t>Güz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</w:t>
      </w:r>
      <w:r>
        <w:rPr>
          <w:spacing w:val="1"/>
          <w:sz w:val="24"/>
        </w:rPr>
        <w:t xml:space="preserve"> </w:t>
      </w:r>
      <w:r>
        <w:rPr>
          <w:sz w:val="24"/>
        </w:rPr>
        <w:t>başında,</w:t>
      </w:r>
      <w:r>
        <w:rPr>
          <w:spacing w:val="1"/>
          <w:sz w:val="24"/>
        </w:rPr>
        <w:t xml:space="preserve"> </w:t>
      </w:r>
      <w:r>
        <w:rPr>
          <w:sz w:val="24"/>
        </w:rPr>
        <w:t>Güz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Bahar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</w:t>
      </w:r>
      <w:r>
        <w:rPr>
          <w:spacing w:val="1"/>
          <w:sz w:val="24"/>
        </w:rPr>
        <w:t xml:space="preserve"> </w:t>
      </w:r>
      <w:r>
        <w:rPr>
          <w:sz w:val="24"/>
        </w:rPr>
        <w:t>sonunda 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 bir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-57"/>
          <w:sz w:val="24"/>
        </w:rPr>
        <w:t xml:space="preserve"> </w:t>
      </w:r>
      <w:r>
        <w:rPr>
          <w:sz w:val="24"/>
        </w:rPr>
        <w:t>takvimde</w:t>
      </w:r>
      <w:r>
        <w:rPr>
          <w:spacing w:val="-2"/>
          <w:sz w:val="24"/>
        </w:rPr>
        <w:t xml:space="preserve"> </w:t>
      </w:r>
      <w:r>
        <w:rPr>
          <w:sz w:val="24"/>
        </w:rPr>
        <w:t>3 (üç)</w:t>
      </w:r>
      <w:r>
        <w:rPr>
          <w:spacing w:val="-1"/>
          <w:sz w:val="24"/>
        </w:rPr>
        <w:t xml:space="preserve"> </w:t>
      </w:r>
      <w:r>
        <w:rPr>
          <w:sz w:val="24"/>
        </w:rPr>
        <w:t>kere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14:paraId="00AC6CE9" w14:textId="77777777" w:rsidR="00BF080B" w:rsidRDefault="00C37FA6">
      <w:pPr>
        <w:pStyle w:val="ListeParagraf"/>
        <w:numPr>
          <w:ilvl w:val="0"/>
          <w:numId w:val="10"/>
        </w:numPr>
        <w:tabs>
          <w:tab w:val="left" w:pos="598"/>
        </w:tabs>
        <w:ind w:right="258" w:firstLine="0"/>
        <w:rPr>
          <w:sz w:val="24"/>
        </w:rPr>
      </w:pPr>
      <w:r>
        <w:rPr>
          <w:sz w:val="24"/>
        </w:rPr>
        <w:t>İYS,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hazırlık</w:t>
      </w:r>
      <w:r>
        <w:rPr>
          <w:spacing w:val="1"/>
          <w:sz w:val="24"/>
        </w:rPr>
        <w:t xml:space="preserve"> </w:t>
      </w:r>
      <w:r>
        <w:rPr>
          <w:sz w:val="24"/>
        </w:rPr>
        <w:t>öğretiminden ve lisans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 zorunlu</w:t>
      </w:r>
      <w:r>
        <w:rPr>
          <w:spacing w:val="1"/>
          <w:sz w:val="24"/>
        </w:rPr>
        <w:t xml:space="preserve"> </w:t>
      </w:r>
      <w:r>
        <w:rPr>
          <w:sz w:val="24"/>
        </w:rPr>
        <w:t>İleri</w:t>
      </w:r>
      <w:r>
        <w:rPr>
          <w:spacing w:val="-57"/>
          <w:sz w:val="24"/>
        </w:rPr>
        <w:t xml:space="preserve"> </w:t>
      </w:r>
      <w:r>
        <w:rPr>
          <w:sz w:val="24"/>
        </w:rPr>
        <w:t>İngilizce I</w:t>
      </w:r>
      <w:r>
        <w:rPr>
          <w:spacing w:val="-4"/>
          <w:sz w:val="24"/>
        </w:rPr>
        <w:t xml:space="preserve"> </w:t>
      </w:r>
      <w:r>
        <w:rPr>
          <w:sz w:val="24"/>
        </w:rPr>
        <w:t>ve İleri</w:t>
      </w:r>
      <w:r>
        <w:rPr>
          <w:spacing w:val="2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derslerinden muafiyetlerini belirler.</w:t>
      </w:r>
    </w:p>
    <w:p w14:paraId="71DAD373" w14:textId="77777777" w:rsidR="00BF080B" w:rsidRDefault="00C37FA6">
      <w:pPr>
        <w:pStyle w:val="ListeParagraf"/>
        <w:numPr>
          <w:ilvl w:val="0"/>
          <w:numId w:val="10"/>
        </w:numPr>
        <w:tabs>
          <w:tab w:val="left" w:pos="560"/>
        </w:tabs>
        <w:ind w:left="559" w:hanging="342"/>
        <w:rPr>
          <w:sz w:val="24"/>
        </w:rPr>
      </w:pPr>
      <w:r>
        <w:rPr>
          <w:sz w:val="24"/>
        </w:rPr>
        <w:t>İYS</w:t>
      </w:r>
      <w:r w:rsidR="007D3B5F">
        <w:rPr>
          <w:sz w:val="24"/>
        </w:rPr>
        <w:t>’</w:t>
      </w:r>
      <w:r>
        <w:rPr>
          <w:sz w:val="24"/>
        </w:rPr>
        <w:t>ye</w:t>
      </w:r>
      <w:r>
        <w:rPr>
          <w:spacing w:val="-9"/>
          <w:sz w:val="24"/>
        </w:rPr>
        <w:t xml:space="preserve"> </w:t>
      </w:r>
      <w:r>
        <w:rPr>
          <w:sz w:val="24"/>
        </w:rPr>
        <w:t>giriş</w:t>
      </w:r>
      <w:r>
        <w:rPr>
          <w:spacing w:val="-9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10"/>
          <w:sz w:val="24"/>
        </w:rPr>
        <w:t xml:space="preserve"> </w:t>
      </w:r>
      <w:r>
        <w:rPr>
          <w:sz w:val="24"/>
        </w:rPr>
        <w:t>şunlardır:</w:t>
      </w:r>
    </w:p>
    <w:p w14:paraId="72EED471" w14:textId="77777777" w:rsidR="00BF080B" w:rsidRDefault="00C37FA6">
      <w:pPr>
        <w:pStyle w:val="ListeParagraf"/>
        <w:numPr>
          <w:ilvl w:val="1"/>
          <w:numId w:val="10"/>
        </w:numPr>
        <w:tabs>
          <w:tab w:val="left" w:pos="834"/>
        </w:tabs>
        <w:ind w:right="254" w:hanging="284"/>
        <w:rPr>
          <w:sz w:val="24"/>
        </w:rPr>
      </w:pPr>
      <w:r>
        <w:tab/>
      </w:r>
      <w:r>
        <w:rPr>
          <w:sz w:val="24"/>
        </w:rPr>
        <w:t>Güz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</w:t>
      </w:r>
      <w:r>
        <w:rPr>
          <w:spacing w:val="1"/>
          <w:sz w:val="24"/>
        </w:rPr>
        <w:t xml:space="preserve"> </w:t>
      </w:r>
      <w:r>
        <w:rPr>
          <w:sz w:val="24"/>
        </w:rPr>
        <w:t>başında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İYS</w:t>
      </w:r>
      <w:r w:rsidR="007D3B5F">
        <w:rPr>
          <w:sz w:val="24"/>
        </w:rPr>
        <w:t>’</w:t>
      </w:r>
      <w:r>
        <w:rPr>
          <w:sz w:val="24"/>
        </w:rPr>
        <w:t>ye,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dili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%30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-3"/>
          <w:sz w:val="24"/>
        </w:rPr>
        <w:t xml:space="preserve"> </w:t>
      </w:r>
      <w:r>
        <w:rPr>
          <w:sz w:val="24"/>
        </w:rPr>
        <w:t>kaydolan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hazırlık</w:t>
      </w:r>
      <w:r>
        <w:rPr>
          <w:spacing w:val="-2"/>
          <w:sz w:val="24"/>
        </w:rPr>
        <w:t xml:space="preserve"> </w:t>
      </w:r>
      <w:r>
        <w:rPr>
          <w:sz w:val="24"/>
        </w:rPr>
        <w:t>öğretiminden</w:t>
      </w:r>
      <w:r>
        <w:rPr>
          <w:spacing w:val="-1"/>
          <w:sz w:val="24"/>
        </w:rPr>
        <w:t xml:space="preserve"> </w:t>
      </w:r>
      <w:r>
        <w:rPr>
          <w:sz w:val="24"/>
        </w:rPr>
        <w:t>beklemeli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girer.</w:t>
      </w:r>
    </w:p>
    <w:p w14:paraId="4F58ED8F" w14:textId="77777777" w:rsidR="00BF080B" w:rsidRDefault="00C37FA6">
      <w:pPr>
        <w:pStyle w:val="ListeParagraf"/>
        <w:numPr>
          <w:ilvl w:val="1"/>
          <w:numId w:val="10"/>
        </w:numPr>
        <w:tabs>
          <w:tab w:val="left" w:pos="800"/>
        </w:tabs>
        <w:spacing w:before="113"/>
        <w:ind w:right="258" w:hanging="284"/>
        <w:rPr>
          <w:sz w:val="24"/>
        </w:rPr>
      </w:pPr>
      <w:r>
        <w:rPr>
          <w:sz w:val="24"/>
        </w:rPr>
        <w:t>Güz yarıyılı sonunda yapılacak İYS</w:t>
      </w:r>
      <w:r w:rsidR="007D3B5F">
        <w:rPr>
          <w:sz w:val="24"/>
        </w:rPr>
        <w:t>’</w:t>
      </w:r>
      <w:r>
        <w:rPr>
          <w:sz w:val="24"/>
        </w:rPr>
        <w:t>ye, devam zorunluluğunu yerine getiren ve Güz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 dönem içi başarı notu ortalaması en az 85 (seksenbeş) puan ol</w:t>
      </w:r>
      <w:r w:rsidR="0007137A">
        <w:rPr>
          <w:sz w:val="24"/>
        </w:rPr>
        <w:t xml:space="preserve">an </w:t>
      </w:r>
      <w:r w:rsidR="000D140E" w:rsidRPr="0007137A">
        <w:rPr>
          <w:sz w:val="24"/>
        </w:rPr>
        <w:t>A2 ve A2+</w:t>
      </w:r>
      <w:r w:rsidRPr="0007137A">
        <w:rPr>
          <w:sz w:val="24"/>
        </w:rPr>
        <w:t xml:space="preserve"> </w:t>
      </w:r>
      <w:r>
        <w:rPr>
          <w:sz w:val="24"/>
        </w:rPr>
        <w:t>düzeyi öğrencileri ile devam zorunluluğunu yerine getiren ve Güz yarıyılı dönem içi</w:t>
      </w:r>
      <w:r>
        <w:rPr>
          <w:spacing w:val="1"/>
          <w:sz w:val="24"/>
        </w:rPr>
        <w:t xml:space="preserve"> </w:t>
      </w:r>
      <w:r>
        <w:rPr>
          <w:sz w:val="24"/>
        </w:rPr>
        <w:t>başarı notu ortalaması</w:t>
      </w:r>
      <w:r w:rsidR="0007137A">
        <w:rPr>
          <w:sz w:val="24"/>
        </w:rPr>
        <w:t xml:space="preserve"> en az 60 (altmış) puan olan B1 </w:t>
      </w:r>
      <w:r>
        <w:rPr>
          <w:sz w:val="24"/>
        </w:rPr>
        <w:t>düzeyi öğrencileri ve</w:t>
      </w:r>
      <w:r>
        <w:rPr>
          <w:spacing w:val="1"/>
          <w:sz w:val="24"/>
        </w:rPr>
        <w:t xml:space="preserve"> </w:t>
      </w:r>
      <w:r>
        <w:rPr>
          <w:sz w:val="24"/>
        </w:rPr>
        <w:t>beklemeli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girer.</w:t>
      </w:r>
      <w:r w:rsidR="000F19E5">
        <w:rPr>
          <w:sz w:val="24"/>
        </w:rPr>
        <w:t xml:space="preserve"> </w:t>
      </w:r>
      <w:r w:rsidR="000F19E5">
        <w:rPr>
          <w:b/>
          <w:sz w:val="24"/>
        </w:rPr>
        <w:t>(</w:t>
      </w:r>
      <w:r w:rsidR="000F19E5">
        <w:rPr>
          <w:b/>
          <w:i/>
        </w:rPr>
        <w:t>13</w:t>
      </w:r>
      <w:r w:rsidR="000F19E5">
        <w:rPr>
          <w:b/>
          <w:i/>
          <w:sz w:val="24"/>
        </w:rPr>
        <w:t>.</w:t>
      </w:r>
      <w:r w:rsidR="000F19E5">
        <w:rPr>
          <w:b/>
          <w:i/>
        </w:rPr>
        <w:t>10</w:t>
      </w:r>
      <w:r w:rsidR="000F19E5">
        <w:rPr>
          <w:b/>
          <w:i/>
          <w:sz w:val="24"/>
        </w:rPr>
        <w:t>.202</w:t>
      </w:r>
      <w:r w:rsidR="000F19E5">
        <w:rPr>
          <w:b/>
          <w:i/>
        </w:rPr>
        <w:t>3</w:t>
      </w:r>
      <w:r w:rsidR="000F19E5">
        <w:rPr>
          <w:b/>
          <w:i/>
          <w:spacing w:val="1"/>
          <w:sz w:val="24"/>
        </w:rPr>
        <w:t xml:space="preserve"> </w:t>
      </w:r>
      <w:r w:rsidR="000F19E5">
        <w:rPr>
          <w:b/>
          <w:i/>
          <w:sz w:val="24"/>
        </w:rPr>
        <w:t>gün</w:t>
      </w:r>
      <w:r w:rsidR="000F19E5">
        <w:rPr>
          <w:b/>
          <w:i/>
          <w:spacing w:val="1"/>
          <w:sz w:val="24"/>
        </w:rPr>
        <w:t xml:space="preserve"> </w:t>
      </w:r>
      <w:r w:rsidR="000F19E5">
        <w:rPr>
          <w:b/>
          <w:i/>
          <w:sz w:val="24"/>
        </w:rPr>
        <w:t>ve</w:t>
      </w:r>
      <w:r w:rsidR="000F19E5">
        <w:rPr>
          <w:b/>
          <w:i/>
          <w:spacing w:val="1"/>
          <w:sz w:val="24"/>
        </w:rPr>
        <w:t xml:space="preserve"> </w:t>
      </w:r>
      <w:r w:rsidR="000F19E5">
        <w:rPr>
          <w:b/>
          <w:i/>
          <w:sz w:val="24"/>
        </w:rPr>
        <w:t>202</w:t>
      </w:r>
      <w:r w:rsidR="000F19E5">
        <w:rPr>
          <w:b/>
          <w:i/>
        </w:rPr>
        <w:t>3</w:t>
      </w:r>
      <w:r w:rsidR="000F19E5">
        <w:rPr>
          <w:b/>
          <w:i/>
          <w:sz w:val="24"/>
        </w:rPr>
        <w:t>/0</w:t>
      </w:r>
      <w:r w:rsidR="000F19E5">
        <w:rPr>
          <w:b/>
          <w:i/>
        </w:rPr>
        <w:t>9</w:t>
      </w:r>
      <w:r w:rsidR="000F19E5">
        <w:rPr>
          <w:b/>
          <w:i/>
          <w:sz w:val="24"/>
        </w:rPr>
        <w:t>-0</w:t>
      </w:r>
      <w:r w:rsidR="000F19E5">
        <w:rPr>
          <w:b/>
          <w:i/>
        </w:rPr>
        <w:t>3</w:t>
      </w:r>
      <w:r w:rsidR="000F19E5">
        <w:rPr>
          <w:b/>
          <w:i/>
          <w:spacing w:val="1"/>
          <w:sz w:val="24"/>
        </w:rPr>
        <w:t xml:space="preserve"> </w:t>
      </w:r>
      <w:r w:rsidR="000F19E5">
        <w:rPr>
          <w:b/>
          <w:i/>
          <w:sz w:val="24"/>
        </w:rPr>
        <w:t>sayılı</w:t>
      </w:r>
      <w:r w:rsidR="000F19E5">
        <w:rPr>
          <w:b/>
          <w:i/>
          <w:spacing w:val="1"/>
          <w:sz w:val="24"/>
        </w:rPr>
        <w:t xml:space="preserve"> </w:t>
      </w:r>
      <w:r w:rsidR="000F19E5">
        <w:rPr>
          <w:b/>
          <w:i/>
          <w:sz w:val="24"/>
        </w:rPr>
        <w:t>Senato</w:t>
      </w:r>
      <w:r w:rsidR="000F19E5">
        <w:rPr>
          <w:b/>
          <w:i/>
          <w:spacing w:val="1"/>
          <w:sz w:val="24"/>
        </w:rPr>
        <w:t xml:space="preserve"> </w:t>
      </w:r>
      <w:r w:rsidR="000F19E5">
        <w:rPr>
          <w:b/>
          <w:i/>
          <w:sz w:val="24"/>
        </w:rPr>
        <w:t>kararı</w:t>
      </w:r>
      <w:r w:rsidR="000F19E5">
        <w:rPr>
          <w:b/>
          <w:i/>
          <w:spacing w:val="1"/>
          <w:sz w:val="24"/>
        </w:rPr>
        <w:t xml:space="preserve"> </w:t>
      </w:r>
      <w:r w:rsidR="000F19E5">
        <w:rPr>
          <w:b/>
          <w:i/>
          <w:sz w:val="24"/>
        </w:rPr>
        <w:t>ile</w:t>
      </w:r>
      <w:r w:rsidR="000F19E5">
        <w:rPr>
          <w:b/>
          <w:i/>
          <w:spacing w:val="1"/>
          <w:sz w:val="24"/>
        </w:rPr>
        <w:t xml:space="preserve"> </w:t>
      </w:r>
      <w:r w:rsidR="000F19E5">
        <w:rPr>
          <w:b/>
          <w:i/>
          <w:sz w:val="24"/>
        </w:rPr>
        <w:t>değişiklik</w:t>
      </w:r>
      <w:r w:rsidR="000F19E5">
        <w:rPr>
          <w:b/>
          <w:i/>
          <w:spacing w:val="1"/>
          <w:sz w:val="24"/>
        </w:rPr>
        <w:t xml:space="preserve"> </w:t>
      </w:r>
      <w:r w:rsidR="000F19E5">
        <w:rPr>
          <w:b/>
          <w:i/>
          <w:sz w:val="24"/>
        </w:rPr>
        <w:t>yapılmıştır.</w:t>
      </w:r>
      <w:r w:rsidR="000F19E5">
        <w:rPr>
          <w:b/>
          <w:sz w:val="24"/>
        </w:rPr>
        <w:t>)</w:t>
      </w:r>
    </w:p>
    <w:p w14:paraId="219E6031" w14:textId="77777777" w:rsidR="00BF080B" w:rsidRDefault="00C37FA6">
      <w:pPr>
        <w:pStyle w:val="ListeParagraf"/>
        <w:numPr>
          <w:ilvl w:val="1"/>
          <w:numId w:val="10"/>
        </w:numPr>
        <w:tabs>
          <w:tab w:val="left" w:pos="870"/>
        </w:tabs>
        <w:spacing w:before="127"/>
        <w:ind w:right="254" w:hanging="284"/>
        <w:rPr>
          <w:sz w:val="24"/>
        </w:rPr>
      </w:pPr>
      <w:r>
        <w:tab/>
      </w:r>
      <w:r>
        <w:rPr>
          <w:sz w:val="24"/>
        </w:rPr>
        <w:t>Bahar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İYS</w:t>
      </w:r>
      <w:r w:rsidR="007D3B5F">
        <w:rPr>
          <w:sz w:val="24"/>
        </w:rPr>
        <w:t>’</w:t>
      </w:r>
      <w:r>
        <w:rPr>
          <w:sz w:val="24"/>
        </w:rPr>
        <w:t>ye</w:t>
      </w:r>
      <w:r>
        <w:rPr>
          <w:spacing w:val="1"/>
          <w:sz w:val="24"/>
        </w:rPr>
        <w:t xml:space="preserve"> </w:t>
      </w:r>
      <w:r>
        <w:rPr>
          <w:sz w:val="24"/>
        </w:rPr>
        <w:t>Güz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Bahar</w:t>
      </w:r>
      <w:r>
        <w:rPr>
          <w:spacing w:val="1"/>
          <w:sz w:val="24"/>
        </w:rPr>
        <w:t xml:space="preserve"> </w:t>
      </w:r>
      <w:r>
        <w:rPr>
          <w:sz w:val="24"/>
        </w:rPr>
        <w:t>yarıyılları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zorunluluğunu sağlayan ve Güz ve Bahar yarıyılı dönem içi başarı notlarının toplamının</w:t>
      </w:r>
      <w:r>
        <w:rPr>
          <w:spacing w:val="-57"/>
          <w:sz w:val="24"/>
        </w:rPr>
        <w:t xml:space="preserve"> </w:t>
      </w:r>
      <w:r>
        <w:rPr>
          <w:sz w:val="24"/>
        </w:rPr>
        <w:t>ortalaması</w:t>
      </w:r>
      <w:r>
        <w:rPr>
          <w:spacing w:val="-1"/>
          <w:sz w:val="24"/>
        </w:rPr>
        <w:t xml:space="preserve"> </w:t>
      </w:r>
      <w:r>
        <w:rPr>
          <w:sz w:val="24"/>
        </w:rPr>
        <w:t>en az 60 (altmış)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ile beklemeli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girer.</w:t>
      </w:r>
    </w:p>
    <w:p w14:paraId="53DCF817" w14:textId="77777777" w:rsidR="00BF080B" w:rsidRDefault="00C37FA6">
      <w:pPr>
        <w:pStyle w:val="ListeParagraf"/>
        <w:numPr>
          <w:ilvl w:val="0"/>
          <w:numId w:val="10"/>
        </w:numPr>
        <w:tabs>
          <w:tab w:val="left" w:pos="555"/>
        </w:tabs>
        <w:spacing w:before="121"/>
        <w:ind w:left="554" w:hanging="339"/>
        <w:rPr>
          <w:sz w:val="24"/>
        </w:rPr>
      </w:pPr>
      <w:r>
        <w:rPr>
          <w:sz w:val="24"/>
        </w:rPr>
        <w:t>Herhangi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nedenle</w:t>
      </w:r>
      <w:r>
        <w:rPr>
          <w:spacing w:val="-2"/>
          <w:sz w:val="24"/>
        </w:rPr>
        <w:t xml:space="preserve"> </w:t>
      </w:r>
      <w:r>
        <w:rPr>
          <w:sz w:val="24"/>
        </w:rPr>
        <w:t>İYS</w:t>
      </w:r>
      <w:r w:rsidR="007D3B5F">
        <w:rPr>
          <w:sz w:val="24"/>
        </w:rPr>
        <w:t>’</w:t>
      </w:r>
      <w:r>
        <w:rPr>
          <w:sz w:val="24"/>
        </w:rPr>
        <w:t>ye</w:t>
      </w:r>
      <w:r>
        <w:rPr>
          <w:spacing w:val="-1"/>
          <w:sz w:val="24"/>
        </w:rPr>
        <w:t xml:space="preserve"> </w:t>
      </w:r>
      <w:r>
        <w:rPr>
          <w:sz w:val="24"/>
        </w:rPr>
        <w:t>girmeyen</w:t>
      </w:r>
      <w:r>
        <w:rPr>
          <w:spacing w:val="-5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mazeret</w:t>
      </w:r>
      <w:r>
        <w:rPr>
          <w:spacing w:val="-5"/>
          <w:sz w:val="24"/>
        </w:rPr>
        <w:t xml:space="preserve"> </w:t>
      </w:r>
      <w:r>
        <w:rPr>
          <w:sz w:val="24"/>
        </w:rPr>
        <w:t>sınavı</w:t>
      </w:r>
      <w:r>
        <w:rPr>
          <w:spacing w:val="-5"/>
          <w:sz w:val="24"/>
        </w:rPr>
        <w:t xml:space="preserve"> </w:t>
      </w:r>
      <w:r>
        <w:rPr>
          <w:sz w:val="24"/>
        </w:rPr>
        <w:t>düzenlenmez.</w:t>
      </w:r>
    </w:p>
    <w:p w14:paraId="5F265E59" w14:textId="77777777" w:rsidR="00BF080B" w:rsidRDefault="00BF080B">
      <w:pPr>
        <w:pStyle w:val="GvdeMetni"/>
        <w:spacing w:before="10"/>
        <w:ind w:left="0"/>
        <w:rPr>
          <w:sz w:val="30"/>
        </w:rPr>
      </w:pPr>
    </w:p>
    <w:p w14:paraId="5DFE6DEC" w14:textId="77777777" w:rsidR="00BF080B" w:rsidRDefault="000D140E">
      <w:pPr>
        <w:pStyle w:val="Balk1"/>
        <w:spacing w:line="270" w:lineRule="exact"/>
        <w:jc w:val="both"/>
      </w:pPr>
      <w:r>
        <w:rPr>
          <w:w w:val="95"/>
        </w:rPr>
        <w:t>İ</w:t>
      </w:r>
      <w:r w:rsidR="00C37FA6">
        <w:rPr>
          <w:w w:val="95"/>
        </w:rPr>
        <w:t>ngilizce</w:t>
      </w:r>
      <w:r w:rsidR="00C37FA6">
        <w:rPr>
          <w:spacing w:val="21"/>
          <w:w w:val="95"/>
        </w:rPr>
        <w:t xml:space="preserve"> </w:t>
      </w:r>
      <w:r w:rsidR="00C37FA6">
        <w:rPr>
          <w:w w:val="95"/>
        </w:rPr>
        <w:t>Yeterlik</w:t>
      </w:r>
      <w:r w:rsidR="00C37FA6">
        <w:rPr>
          <w:spacing w:val="23"/>
          <w:w w:val="95"/>
        </w:rPr>
        <w:t xml:space="preserve"> </w:t>
      </w:r>
      <w:r w:rsidR="00C37FA6">
        <w:rPr>
          <w:w w:val="95"/>
        </w:rPr>
        <w:t>Sınavı</w:t>
      </w:r>
      <w:r w:rsidR="00C37FA6">
        <w:rPr>
          <w:spacing w:val="25"/>
          <w:w w:val="95"/>
        </w:rPr>
        <w:t xml:space="preserve"> </w:t>
      </w:r>
      <w:r w:rsidR="00C37FA6">
        <w:rPr>
          <w:w w:val="95"/>
        </w:rPr>
        <w:t>Uygulama</w:t>
      </w:r>
      <w:r w:rsidR="00C37FA6">
        <w:rPr>
          <w:spacing w:val="23"/>
          <w:w w:val="95"/>
        </w:rPr>
        <w:t xml:space="preserve"> </w:t>
      </w:r>
      <w:r w:rsidR="00C37FA6">
        <w:rPr>
          <w:w w:val="95"/>
        </w:rPr>
        <w:t>Esasları</w:t>
      </w:r>
    </w:p>
    <w:p w14:paraId="04CBDEAA" w14:textId="77777777" w:rsidR="00BF080B" w:rsidRDefault="00C37FA6">
      <w:pPr>
        <w:spacing w:line="242" w:lineRule="auto"/>
        <w:ind w:left="218" w:right="255"/>
        <w:jc w:val="both"/>
        <w:rPr>
          <w:b/>
          <w:sz w:val="24"/>
        </w:rPr>
      </w:pPr>
      <w:r>
        <w:rPr>
          <w:b/>
          <w:sz w:val="24"/>
        </w:rPr>
        <w:t>MADDE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İYS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aşamalı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  <w:r>
        <w:rPr>
          <w:spacing w:val="1"/>
          <w:sz w:val="24"/>
        </w:rPr>
        <w:t xml:space="preserve"> </w:t>
      </w:r>
      <w:r>
        <w:rPr>
          <w:sz w:val="24"/>
        </w:rPr>
        <w:t>Sınavın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6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okuma becerisi ve dilin kullanımı, ikinci aşamasında ise dinleme ve/veya yazma</w:t>
      </w:r>
      <w:r>
        <w:rPr>
          <w:spacing w:val="1"/>
          <w:sz w:val="24"/>
        </w:rPr>
        <w:t xml:space="preserve"> </w:t>
      </w:r>
      <w:r>
        <w:rPr>
          <w:sz w:val="24"/>
        </w:rPr>
        <w:t>becerileri</w:t>
      </w:r>
      <w:r>
        <w:rPr>
          <w:spacing w:val="1"/>
          <w:sz w:val="24"/>
        </w:rPr>
        <w:t xml:space="preserve"> </w:t>
      </w:r>
      <w:r>
        <w:rPr>
          <w:sz w:val="24"/>
        </w:rPr>
        <w:t>ölçülür.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20.04.2021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gün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2021/04-07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sayılı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Senato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değişiklik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yapılmıştır.</w:t>
      </w:r>
      <w:r>
        <w:rPr>
          <w:b/>
          <w:sz w:val="24"/>
        </w:rPr>
        <w:t>)</w:t>
      </w:r>
    </w:p>
    <w:p w14:paraId="1C29D0C3" w14:textId="77777777" w:rsidR="00BF080B" w:rsidRDefault="00BF080B">
      <w:pPr>
        <w:spacing w:line="242" w:lineRule="auto"/>
        <w:jc w:val="both"/>
        <w:rPr>
          <w:sz w:val="24"/>
        </w:rPr>
        <w:sectPr w:rsidR="00BF080B">
          <w:pgSz w:w="11910" w:h="16840"/>
          <w:pgMar w:top="960" w:right="1160" w:bottom="1360" w:left="1200" w:header="166" w:footer="950" w:gutter="0"/>
          <w:cols w:space="708"/>
        </w:sectPr>
      </w:pPr>
    </w:p>
    <w:p w14:paraId="0B3A9ABD" w14:textId="77777777" w:rsidR="00BF080B" w:rsidRDefault="00C37FA6">
      <w:pPr>
        <w:pStyle w:val="GvdeMetni"/>
        <w:spacing w:before="90"/>
        <w:ind w:right="256"/>
        <w:jc w:val="both"/>
      </w:pPr>
      <w:r>
        <w:lastRenderedPageBreak/>
        <w:t>2) İYS</w:t>
      </w:r>
      <w:r w:rsidR="007D3B5F">
        <w:t>’</w:t>
      </w:r>
      <w:r>
        <w:t>nin her bir aşaması 50 (elli) puan üzerinden değerlendirilir. Güz yarıyılı başında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İYS</w:t>
      </w:r>
      <w:r w:rsidR="007D3B5F">
        <w:t>’</w:t>
      </w:r>
      <w:r>
        <w:t>nin birinci aşamasından 50 (elli) üzerinden en az 25 (yirmi beş) puan alan</w:t>
      </w:r>
      <w:r>
        <w:rPr>
          <w:spacing w:val="1"/>
        </w:rPr>
        <w:t xml:space="preserve"> </w:t>
      </w:r>
      <w:r>
        <w:t>öğrenciler ikinci aşamaya girme hakkı kazanır. Sınavın birinci aşamasından 25 (yirmi beş)</w:t>
      </w:r>
      <w:r>
        <w:rPr>
          <w:spacing w:val="1"/>
        </w:rPr>
        <w:t xml:space="preserve"> </w:t>
      </w:r>
      <w:r>
        <w:t>puanın</w:t>
      </w:r>
      <w:r>
        <w:rPr>
          <w:spacing w:val="-1"/>
        </w:rPr>
        <w:t xml:space="preserve"> </w:t>
      </w:r>
      <w:r>
        <w:t>altında</w:t>
      </w:r>
      <w:r>
        <w:rPr>
          <w:spacing w:val="-1"/>
        </w:rPr>
        <w:t xml:space="preserve"> </w:t>
      </w:r>
      <w:r>
        <w:t>not alan</w:t>
      </w:r>
      <w:r>
        <w:rPr>
          <w:spacing w:val="-1"/>
        </w:rPr>
        <w:t xml:space="preserve"> </w:t>
      </w:r>
      <w:r>
        <w:t>öğrenciler, ilgili düzeylere</w:t>
      </w:r>
      <w:r>
        <w:rPr>
          <w:spacing w:val="6"/>
        </w:rPr>
        <w:t xml:space="preserve"> </w:t>
      </w:r>
      <w:r>
        <w:t>yerleştirilir.</w:t>
      </w:r>
    </w:p>
    <w:p w14:paraId="624F0C97" w14:textId="77777777" w:rsidR="00BF080B" w:rsidRDefault="00C37FA6">
      <w:pPr>
        <w:pStyle w:val="ListeParagraf"/>
        <w:numPr>
          <w:ilvl w:val="0"/>
          <w:numId w:val="9"/>
        </w:numPr>
        <w:tabs>
          <w:tab w:val="left" w:pos="596"/>
        </w:tabs>
        <w:spacing w:before="128"/>
        <w:ind w:right="256" w:hanging="3"/>
        <w:rPr>
          <w:sz w:val="24"/>
        </w:rPr>
      </w:pPr>
      <w:r>
        <w:rPr>
          <w:sz w:val="24"/>
        </w:rPr>
        <w:t>Sınavın birinci aşamasından en az 25 (yirmi beş) ve üzeri puan alarak ikinci aşamaya</w:t>
      </w:r>
      <w:r>
        <w:rPr>
          <w:spacing w:val="1"/>
          <w:sz w:val="24"/>
        </w:rPr>
        <w:t xml:space="preserve"> </w:t>
      </w:r>
      <w:r>
        <w:rPr>
          <w:sz w:val="24"/>
        </w:rPr>
        <w:t>geçen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toplam</w:t>
      </w:r>
      <w:r>
        <w:rPr>
          <w:spacing w:val="1"/>
          <w:sz w:val="24"/>
        </w:rPr>
        <w:t xml:space="preserve"> </w:t>
      </w:r>
      <w:r>
        <w:rPr>
          <w:sz w:val="24"/>
        </w:rPr>
        <w:t>puanı,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ikinci</w:t>
      </w:r>
      <w:r>
        <w:rPr>
          <w:spacing w:val="1"/>
          <w:sz w:val="24"/>
        </w:rPr>
        <w:t xml:space="preserve"> </w:t>
      </w:r>
      <w:r>
        <w:rPr>
          <w:sz w:val="24"/>
        </w:rPr>
        <w:t>aşamadan</w:t>
      </w:r>
      <w:r>
        <w:rPr>
          <w:spacing w:val="1"/>
          <w:sz w:val="24"/>
        </w:rPr>
        <w:t xml:space="preserve"> </w:t>
      </w:r>
      <w:r>
        <w:rPr>
          <w:sz w:val="24"/>
        </w:rPr>
        <w:t>aldıkları</w:t>
      </w:r>
      <w:r>
        <w:rPr>
          <w:spacing w:val="1"/>
          <w:sz w:val="24"/>
        </w:rPr>
        <w:t xml:space="preserve"> </w:t>
      </w:r>
      <w:r>
        <w:rPr>
          <w:sz w:val="24"/>
        </w:rPr>
        <w:t>puanlar</w:t>
      </w:r>
      <w:r>
        <w:rPr>
          <w:spacing w:val="1"/>
          <w:sz w:val="24"/>
        </w:rPr>
        <w:t xml:space="preserve"> </w:t>
      </w:r>
      <w:r>
        <w:rPr>
          <w:sz w:val="24"/>
        </w:rPr>
        <w:t>toplanarak</w:t>
      </w:r>
      <w:r>
        <w:rPr>
          <w:spacing w:val="-57"/>
          <w:sz w:val="24"/>
        </w:rPr>
        <w:t xml:space="preserve"> </w:t>
      </w:r>
      <w:r>
        <w:rPr>
          <w:sz w:val="24"/>
        </w:rPr>
        <w:t>hesaplanır.</w:t>
      </w:r>
    </w:p>
    <w:p w14:paraId="0DA2E516" w14:textId="77777777" w:rsidR="00BF080B" w:rsidRDefault="00C37FA6">
      <w:pPr>
        <w:pStyle w:val="ListeParagraf"/>
        <w:numPr>
          <w:ilvl w:val="0"/>
          <w:numId w:val="9"/>
        </w:numPr>
        <w:tabs>
          <w:tab w:val="left" w:pos="562"/>
        </w:tabs>
        <w:spacing w:before="113"/>
        <w:ind w:left="218" w:right="254" w:firstLine="0"/>
        <w:rPr>
          <w:b/>
          <w:sz w:val="24"/>
        </w:rPr>
      </w:pPr>
      <w:r>
        <w:rPr>
          <w:sz w:val="24"/>
        </w:rPr>
        <w:t>İYS</w:t>
      </w:r>
      <w:r w:rsidR="007D3B5F">
        <w:rPr>
          <w:sz w:val="24"/>
        </w:rPr>
        <w:t>’</w:t>
      </w:r>
      <w:r>
        <w:rPr>
          <w:sz w:val="24"/>
        </w:rPr>
        <w:t>de başarılı sayılabilmek için, birinci ve ikinci aşama puanlarının toplamının 100 (yüz)</w:t>
      </w:r>
      <w:r>
        <w:rPr>
          <w:spacing w:val="-57"/>
          <w:sz w:val="24"/>
        </w:rPr>
        <w:t xml:space="preserve"> </w:t>
      </w:r>
      <w:r>
        <w:rPr>
          <w:sz w:val="24"/>
        </w:rPr>
        <w:t>tam puan üzerinden en az 60 (altmış) olması gerekir. İngilizce Öğretmenliği Lisans Programı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 için,</w:t>
      </w:r>
      <w:r>
        <w:rPr>
          <w:spacing w:val="1"/>
          <w:sz w:val="24"/>
        </w:rPr>
        <w:t xml:space="preserve"> </w:t>
      </w:r>
      <w:r>
        <w:rPr>
          <w:sz w:val="24"/>
        </w:rPr>
        <w:t>İYS birinci ve ikinci aşama puanlarının toplamının 100 (yüz) tam puan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üzerinden en az 85 (seksen beş) olması gerekir. </w:t>
      </w:r>
      <w:r>
        <w:rPr>
          <w:b/>
          <w:sz w:val="24"/>
        </w:rPr>
        <w:t>(</w:t>
      </w:r>
      <w:r>
        <w:rPr>
          <w:b/>
          <w:i/>
          <w:sz w:val="24"/>
        </w:rPr>
        <w:t>20.04.2021 gün ve 2021/04-07 sayılı Senato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 ile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değişiklik yapılmıştır.</w:t>
      </w:r>
      <w:r>
        <w:rPr>
          <w:b/>
          <w:sz w:val="24"/>
        </w:rPr>
        <w:t>)</w:t>
      </w:r>
    </w:p>
    <w:p w14:paraId="3D3B2381" w14:textId="77777777" w:rsidR="00BF080B" w:rsidRDefault="00C37FA6">
      <w:pPr>
        <w:pStyle w:val="ListeParagraf"/>
        <w:numPr>
          <w:ilvl w:val="0"/>
          <w:numId w:val="9"/>
        </w:numPr>
        <w:tabs>
          <w:tab w:val="left" w:pos="608"/>
        </w:tabs>
        <w:ind w:left="218" w:right="254" w:firstLine="0"/>
        <w:rPr>
          <w:b/>
          <w:sz w:val="24"/>
        </w:rPr>
      </w:pPr>
      <w:r>
        <w:rPr>
          <w:sz w:val="24"/>
        </w:rPr>
        <w:t>İYS birinci ve ikinci aşama puanlarının toplamı 60</w:t>
      </w:r>
      <w:r w:rsidR="007D3B5F">
        <w:rPr>
          <w:sz w:val="24"/>
        </w:rPr>
        <w:t>’</w:t>
      </w:r>
      <w:r>
        <w:rPr>
          <w:sz w:val="24"/>
        </w:rPr>
        <w:t>ın (altmış) altında olan 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başarısız</w:t>
      </w:r>
      <w:r>
        <w:rPr>
          <w:spacing w:val="1"/>
          <w:sz w:val="24"/>
        </w:rPr>
        <w:t xml:space="preserve"> </w:t>
      </w:r>
      <w:r>
        <w:rPr>
          <w:sz w:val="24"/>
        </w:rPr>
        <w:t>sayılır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düzeylere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yerleştirilir.</w:t>
      </w:r>
      <w:r>
        <w:rPr>
          <w:spacing w:val="1"/>
          <w:sz w:val="24"/>
        </w:rPr>
        <w:t xml:space="preserve"> </w:t>
      </w:r>
      <w:r>
        <w:rPr>
          <w:sz w:val="24"/>
        </w:rPr>
        <w:t>İYS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ikinci</w:t>
      </w:r>
      <w:r>
        <w:rPr>
          <w:spacing w:val="1"/>
          <w:sz w:val="24"/>
        </w:rPr>
        <w:t xml:space="preserve"> </w:t>
      </w:r>
      <w:r>
        <w:rPr>
          <w:sz w:val="24"/>
        </w:rPr>
        <w:t>aşama</w:t>
      </w:r>
      <w:r>
        <w:rPr>
          <w:spacing w:val="60"/>
          <w:sz w:val="24"/>
        </w:rPr>
        <w:t xml:space="preserve"> </w:t>
      </w:r>
      <w:r>
        <w:rPr>
          <w:sz w:val="24"/>
        </w:rPr>
        <w:t>puanlarının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toplamı 85</w:t>
      </w:r>
      <w:r w:rsidR="007D3B5F">
        <w:rPr>
          <w:sz w:val="24"/>
        </w:rPr>
        <w:t>’</w:t>
      </w:r>
      <w:r>
        <w:rPr>
          <w:sz w:val="24"/>
        </w:rPr>
        <w:t>in (seksen beş) altında olan İngilizce Öğretmenliği Lisans Programı 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başarısız sayılır ve ilgili düzeylere yerleştirilir. </w:t>
      </w:r>
      <w:r>
        <w:rPr>
          <w:b/>
          <w:sz w:val="24"/>
        </w:rPr>
        <w:t>(</w:t>
      </w:r>
      <w:r>
        <w:rPr>
          <w:b/>
          <w:i/>
          <w:sz w:val="24"/>
        </w:rPr>
        <w:t>20.04.2021 gün ve 2021/04-07 sayılı Senato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 ile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değişiklik yapılmıştır.</w:t>
      </w:r>
      <w:r>
        <w:rPr>
          <w:b/>
          <w:sz w:val="24"/>
        </w:rPr>
        <w:t>)</w:t>
      </w:r>
    </w:p>
    <w:p w14:paraId="20CDF3A4" w14:textId="77777777" w:rsidR="00BF080B" w:rsidRDefault="00C37FA6">
      <w:pPr>
        <w:pStyle w:val="ListeParagraf"/>
        <w:numPr>
          <w:ilvl w:val="0"/>
          <w:numId w:val="9"/>
        </w:numPr>
        <w:tabs>
          <w:tab w:val="left" w:pos="596"/>
        </w:tabs>
        <w:spacing w:before="121"/>
        <w:ind w:left="218" w:right="254" w:firstLine="0"/>
        <w:rPr>
          <w:b/>
          <w:sz w:val="24"/>
        </w:rPr>
      </w:pPr>
      <w:r>
        <w:rPr>
          <w:sz w:val="24"/>
        </w:rPr>
        <w:t>Güz yarıyılı başında yapılan İYS haricinde diğer İYS</w:t>
      </w:r>
      <w:r w:rsidR="007D3B5F">
        <w:rPr>
          <w:sz w:val="24"/>
        </w:rPr>
        <w:t>’</w:t>
      </w:r>
      <w:r>
        <w:rPr>
          <w:sz w:val="24"/>
        </w:rPr>
        <w:t>lerde birinci aşamadan en az 25</w:t>
      </w:r>
      <w:r>
        <w:rPr>
          <w:spacing w:val="1"/>
          <w:sz w:val="24"/>
        </w:rPr>
        <w:t xml:space="preserve"> </w:t>
      </w:r>
      <w:r>
        <w:rPr>
          <w:sz w:val="24"/>
        </w:rPr>
        <w:t>(yirmi beş) puan alma koşulu aranmaz. Öğrenciler bu dönemlerde yapılan İYS</w:t>
      </w:r>
      <w:r w:rsidR="007D3B5F">
        <w:rPr>
          <w:sz w:val="24"/>
        </w:rPr>
        <w:t>’</w:t>
      </w:r>
      <w:r>
        <w:rPr>
          <w:sz w:val="24"/>
        </w:rPr>
        <w:t>lerde sınavın</w:t>
      </w:r>
      <w:r>
        <w:rPr>
          <w:spacing w:val="1"/>
          <w:sz w:val="24"/>
        </w:rPr>
        <w:t xml:space="preserve"> </w:t>
      </w:r>
      <w:r>
        <w:rPr>
          <w:sz w:val="24"/>
        </w:rPr>
        <w:t>iki aşamasının toplamında en az 60 (altmış) puan aldıkları takdirde başarılı sayılırlar. İngilizce</w:t>
      </w:r>
      <w:r>
        <w:rPr>
          <w:spacing w:val="-57"/>
          <w:sz w:val="24"/>
        </w:rPr>
        <w:t xml:space="preserve"> </w:t>
      </w:r>
      <w:r>
        <w:rPr>
          <w:sz w:val="24"/>
        </w:rPr>
        <w:t>Öğretmenliği Lisans Programı öğrencileri sınavın iki aşamasının toplamında en az 85 (seksen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beş) puan aldıkları takdirde başarılı sayılırlar. </w:t>
      </w:r>
      <w:r>
        <w:rPr>
          <w:b/>
          <w:sz w:val="24"/>
        </w:rPr>
        <w:t>(</w:t>
      </w:r>
      <w:r>
        <w:rPr>
          <w:b/>
          <w:i/>
          <w:sz w:val="24"/>
        </w:rPr>
        <w:t>20.04.2021 gün ve 2021/04-07 sayılı Senato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 ile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değişiklik yapılmıştır.</w:t>
      </w:r>
      <w:r>
        <w:rPr>
          <w:b/>
          <w:sz w:val="24"/>
        </w:rPr>
        <w:t>)</w:t>
      </w:r>
    </w:p>
    <w:p w14:paraId="1808A403" w14:textId="77777777" w:rsidR="00BF080B" w:rsidRDefault="00C37FA6">
      <w:pPr>
        <w:pStyle w:val="ListeParagraf"/>
        <w:numPr>
          <w:ilvl w:val="0"/>
          <w:numId w:val="9"/>
        </w:numPr>
        <w:tabs>
          <w:tab w:val="left" w:pos="584"/>
        </w:tabs>
        <w:ind w:left="218" w:right="256" w:firstLine="0"/>
        <w:rPr>
          <w:b/>
          <w:sz w:val="24"/>
        </w:rPr>
      </w:pPr>
      <w:r>
        <w:rPr>
          <w:sz w:val="24"/>
        </w:rPr>
        <w:t>Beklemeli öğrenciler için İYS</w:t>
      </w:r>
      <w:r w:rsidR="007D3B5F">
        <w:rPr>
          <w:sz w:val="24"/>
        </w:rPr>
        <w:t>’</w:t>
      </w:r>
      <w:r>
        <w:rPr>
          <w:sz w:val="24"/>
        </w:rPr>
        <w:t>nin birinci aşamasından 25 (yirmi beş) puan alma koşulu</w:t>
      </w:r>
      <w:r>
        <w:rPr>
          <w:spacing w:val="1"/>
          <w:sz w:val="24"/>
        </w:rPr>
        <w:t xml:space="preserve"> </w:t>
      </w:r>
      <w:r>
        <w:rPr>
          <w:sz w:val="24"/>
        </w:rPr>
        <w:t>aranmaz. Beklemeli öğrenciler İYS</w:t>
      </w:r>
      <w:r w:rsidR="007D3B5F">
        <w:rPr>
          <w:sz w:val="24"/>
        </w:rPr>
        <w:t>’</w:t>
      </w:r>
      <w:r>
        <w:rPr>
          <w:sz w:val="24"/>
        </w:rPr>
        <w:t>nin iki aşamasının toplamında 60 (altmış) ve üzeri puan</w:t>
      </w:r>
      <w:r>
        <w:rPr>
          <w:spacing w:val="1"/>
          <w:sz w:val="24"/>
        </w:rPr>
        <w:t xml:space="preserve"> </w:t>
      </w:r>
      <w:r>
        <w:rPr>
          <w:sz w:val="24"/>
        </w:rPr>
        <w:t>aldıkları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sayılırlar.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Öğretmenliği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beklemeli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 sınavın iki aşamasının toplamında 85 (seksen) ve üzeri puan aldıkları takdirde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sayılırlar.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20.04.2021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gün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2021/04-07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sayılı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Senato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değişiklik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yapılmıştır.</w:t>
      </w:r>
      <w:r>
        <w:rPr>
          <w:b/>
          <w:sz w:val="24"/>
        </w:rPr>
        <w:t>)</w:t>
      </w:r>
    </w:p>
    <w:p w14:paraId="1E88BADE" w14:textId="77777777" w:rsidR="00BF080B" w:rsidRDefault="00C37FA6">
      <w:pPr>
        <w:pStyle w:val="ListeParagraf"/>
        <w:numPr>
          <w:ilvl w:val="0"/>
          <w:numId w:val="9"/>
        </w:numPr>
        <w:tabs>
          <w:tab w:val="left" w:pos="560"/>
        </w:tabs>
        <w:spacing w:before="118"/>
        <w:ind w:left="559" w:hanging="342"/>
        <w:rPr>
          <w:sz w:val="24"/>
        </w:rPr>
      </w:pPr>
      <w:r>
        <w:rPr>
          <w:sz w:val="24"/>
        </w:rPr>
        <w:t>İYS</w:t>
      </w:r>
      <w:r>
        <w:rPr>
          <w:spacing w:val="-5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3"/>
          <w:sz w:val="24"/>
        </w:rPr>
        <w:t xml:space="preserve"> </w:t>
      </w:r>
      <w:r>
        <w:rPr>
          <w:sz w:val="24"/>
        </w:rPr>
        <w:t>sınavın</w:t>
      </w:r>
      <w:r>
        <w:rPr>
          <w:spacing w:val="-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3"/>
          <w:sz w:val="24"/>
        </w:rPr>
        <w:t xml:space="preserve"> </w:t>
      </w:r>
      <w:r>
        <w:rPr>
          <w:sz w:val="24"/>
        </w:rPr>
        <w:t>tarihten</w:t>
      </w:r>
      <w:r>
        <w:rPr>
          <w:spacing w:val="-3"/>
          <w:sz w:val="24"/>
        </w:rPr>
        <w:t xml:space="preserve"> </w:t>
      </w:r>
      <w:r>
        <w:rPr>
          <w:sz w:val="24"/>
        </w:rPr>
        <w:t>itibaren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(üç) yıl</w:t>
      </w:r>
      <w:r>
        <w:rPr>
          <w:spacing w:val="-1"/>
          <w:sz w:val="24"/>
        </w:rPr>
        <w:t xml:space="preserve"> </w:t>
      </w:r>
      <w:r>
        <w:rPr>
          <w:sz w:val="24"/>
        </w:rPr>
        <w:t>geçerlidir.</w:t>
      </w:r>
    </w:p>
    <w:p w14:paraId="7E759DD4" w14:textId="77777777" w:rsidR="00BF080B" w:rsidRDefault="00BF080B">
      <w:pPr>
        <w:pStyle w:val="GvdeMetni"/>
        <w:spacing w:before="9"/>
        <w:ind w:left="0"/>
        <w:rPr>
          <w:sz w:val="29"/>
        </w:rPr>
      </w:pPr>
    </w:p>
    <w:p w14:paraId="0134BD4A" w14:textId="77777777" w:rsidR="00BF080B" w:rsidRDefault="00C37FA6">
      <w:pPr>
        <w:pStyle w:val="Balk1"/>
        <w:spacing w:before="1"/>
        <w:ind w:left="218"/>
        <w:jc w:val="left"/>
      </w:pPr>
      <w:r>
        <w:t>Muafiyet</w:t>
      </w:r>
    </w:p>
    <w:p w14:paraId="5F4E6951" w14:textId="77777777" w:rsidR="00BF080B" w:rsidRDefault="00C37FA6">
      <w:pPr>
        <w:pStyle w:val="GvdeMetni"/>
        <w:spacing w:before="2" w:after="2" w:line="237" w:lineRule="auto"/>
        <w:ind w:right="255" w:hanging="3"/>
        <w:jc w:val="both"/>
      </w:pPr>
      <w:r>
        <w:rPr>
          <w:b/>
        </w:rPr>
        <w:t xml:space="preserve">MADDE 8- </w:t>
      </w:r>
      <w:r>
        <w:t>(1) Öğrencilerin, hazırlık öğretiminden ve İleri İngilizce I ve İleri İngilizce II</w:t>
      </w:r>
      <w:r>
        <w:rPr>
          <w:spacing w:val="1"/>
        </w:rPr>
        <w:t xml:space="preserve"> </w:t>
      </w:r>
      <w:r>
        <w:t>derslerinden muaf sayılabilmeleri için İYS</w:t>
      </w:r>
      <w:r w:rsidR="007D3B5F">
        <w:t>’</w:t>
      </w:r>
      <w:r>
        <w:t>den almaları gereken en düşük puanlar ile harf</w:t>
      </w:r>
      <w:r>
        <w:rPr>
          <w:spacing w:val="1"/>
        </w:rPr>
        <w:t xml:space="preserve"> </w:t>
      </w:r>
      <w:r>
        <w:t>karşılıkları</w:t>
      </w:r>
      <w:r>
        <w:rPr>
          <w:spacing w:val="-1"/>
        </w:rPr>
        <w:t xml:space="preserve"> </w:t>
      </w:r>
      <w:r>
        <w:t>ve değerleri aşağıdadır: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79"/>
        <w:gridCol w:w="2981"/>
      </w:tblGrid>
      <w:tr w:rsidR="00BF080B" w14:paraId="292F0EA3" w14:textId="77777777">
        <w:trPr>
          <w:trHeight w:val="338"/>
        </w:trPr>
        <w:tc>
          <w:tcPr>
            <w:tcW w:w="2206" w:type="dxa"/>
            <w:vMerge w:val="restart"/>
          </w:tcPr>
          <w:p w14:paraId="5E2B336C" w14:textId="77777777" w:rsidR="00BF080B" w:rsidRDefault="00BF080B">
            <w:pPr>
              <w:pStyle w:val="TableParagraph"/>
              <w:spacing w:before="5" w:line="240" w:lineRule="auto"/>
              <w:ind w:left="0"/>
              <w:jc w:val="left"/>
              <w:rPr>
                <w:sz w:val="27"/>
              </w:rPr>
            </w:pPr>
          </w:p>
          <w:p w14:paraId="3A60AA39" w14:textId="77777777" w:rsidR="00BF080B" w:rsidRDefault="00C37FA6">
            <w:pPr>
              <w:pStyle w:val="TableParagraph"/>
              <w:spacing w:line="240" w:lineRule="auto"/>
              <w:ind w:left="5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Sınav türü</w:t>
            </w:r>
          </w:p>
        </w:tc>
        <w:tc>
          <w:tcPr>
            <w:tcW w:w="5760" w:type="dxa"/>
            <w:gridSpan w:val="2"/>
          </w:tcPr>
          <w:p w14:paraId="296F2D71" w14:textId="77777777" w:rsidR="00BF080B" w:rsidRDefault="00C37FA6">
            <w:pPr>
              <w:pStyle w:val="TableParagraph"/>
              <w:spacing w:before="35" w:line="240" w:lineRule="auto"/>
              <w:ind w:left="775" w:right="770"/>
              <w:rPr>
                <w:b/>
                <w:sz w:val="24"/>
              </w:rPr>
            </w:pPr>
            <w:r>
              <w:rPr>
                <w:b/>
                <w:sz w:val="24"/>
              </w:rPr>
              <w:t>Muafiyet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Gereken Puanlar</w:t>
            </w:r>
          </w:p>
        </w:tc>
      </w:tr>
      <w:tr w:rsidR="00BF080B" w14:paraId="1D798003" w14:textId="77777777">
        <w:trPr>
          <w:trHeight w:val="553"/>
        </w:trPr>
        <w:tc>
          <w:tcPr>
            <w:tcW w:w="2206" w:type="dxa"/>
            <w:vMerge/>
            <w:tcBorders>
              <w:top w:val="nil"/>
            </w:tcBorders>
          </w:tcPr>
          <w:p w14:paraId="0D513ABD" w14:textId="77777777" w:rsidR="00BF080B" w:rsidRDefault="00BF080B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14:paraId="00472EFE" w14:textId="77777777" w:rsidR="00BF080B" w:rsidRDefault="00C37FA6">
            <w:pPr>
              <w:pStyle w:val="TableParagraph"/>
              <w:spacing w:before="143" w:line="240" w:lineRule="auto"/>
              <w:ind w:left="673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Hazırlık</w:t>
            </w:r>
          </w:p>
        </w:tc>
        <w:tc>
          <w:tcPr>
            <w:tcW w:w="2981" w:type="dxa"/>
          </w:tcPr>
          <w:p w14:paraId="45E280F1" w14:textId="77777777" w:rsidR="00BF080B" w:rsidRDefault="000D140E">
            <w:pPr>
              <w:pStyle w:val="TableParagraph"/>
              <w:spacing w:line="270" w:lineRule="atLeast"/>
              <w:ind w:left="682" w:right="571" w:hanging="96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İ</w:t>
            </w:r>
            <w:r w:rsidR="00C37FA6">
              <w:rPr>
                <w:b/>
                <w:w w:val="90"/>
                <w:sz w:val="24"/>
              </w:rPr>
              <w:t xml:space="preserve">leri </w:t>
            </w:r>
            <w:r>
              <w:rPr>
                <w:b/>
                <w:w w:val="90"/>
                <w:sz w:val="24"/>
              </w:rPr>
              <w:t>İ</w:t>
            </w:r>
            <w:r w:rsidR="00C37FA6">
              <w:rPr>
                <w:b/>
                <w:w w:val="90"/>
                <w:sz w:val="24"/>
              </w:rPr>
              <w:t>ngilizce I ve</w:t>
            </w:r>
            <w:r w:rsidR="00C37FA6"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İ</w:t>
            </w:r>
            <w:r w:rsidR="00C37FA6">
              <w:rPr>
                <w:b/>
                <w:w w:val="90"/>
                <w:sz w:val="24"/>
              </w:rPr>
              <w:t>leri</w:t>
            </w:r>
            <w:r w:rsidR="00C37FA6"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İ</w:t>
            </w:r>
            <w:r w:rsidR="00C37FA6">
              <w:rPr>
                <w:b/>
                <w:w w:val="90"/>
                <w:sz w:val="24"/>
              </w:rPr>
              <w:t>ngilizce</w:t>
            </w:r>
            <w:r w:rsidR="00C37FA6">
              <w:rPr>
                <w:b/>
                <w:spacing w:val="-2"/>
                <w:w w:val="90"/>
                <w:sz w:val="24"/>
              </w:rPr>
              <w:t xml:space="preserve"> </w:t>
            </w:r>
            <w:r w:rsidR="00C37FA6">
              <w:rPr>
                <w:b/>
                <w:w w:val="90"/>
                <w:sz w:val="24"/>
              </w:rPr>
              <w:t>II</w:t>
            </w:r>
          </w:p>
        </w:tc>
      </w:tr>
      <w:tr w:rsidR="00BF080B" w14:paraId="0184E9B5" w14:textId="77777777">
        <w:trPr>
          <w:trHeight w:val="340"/>
        </w:trPr>
        <w:tc>
          <w:tcPr>
            <w:tcW w:w="2206" w:type="dxa"/>
          </w:tcPr>
          <w:p w14:paraId="5930A883" w14:textId="77777777" w:rsidR="00BF080B" w:rsidRDefault="00C37FA6">
            <w:pPr>
              <w:pStyle w:val="TableParagraph"/>
              <w:spacing w:before="30" w:line="240" w:lineRule="auto"/>
              <w:ind w:left="885" w:right="884"/>
              <w:rPr>
                <w:sz w:val="24"/>
              </w:rPr>
            </w:pPr>
            <w:r>
              <w:rPr>
                <w:sz w:val="24"/>
              </w:rPr>
              <w:t>İYS</w:t>
            </w:r>
          </w:p>
        </w:tc>
        <w:tc>
          <w:tcPr>
            <w:tcW w:w="2779" w:type="dxa"/>
          </w:tcPr>
          <w:p w14:paraId="3ABD96FC" w14:textId="77777777" w:rsidR="00BF080B" w:rsidRDefault="00C37FA6">
            <w:pPr>
              <w:pStyle w:val="TableParagraph"/>
              <w:spacing w:before="30" w:line="240" w:lineRule="auto"/>
              <w:ind w:left="673" w:right="670"/>
              <w:rPr>
                <w:sz w:val="24"/>
              </w:rPr>
            </w:pPr>
            <w:r>
              <w:rPr>
                <w:sz w:val="24"/>
              </w:rPr>
              <w:t>60 (CB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2.50)</w:t>
            </w:r>
          </w:p>
        </w:tc>
        <w:tc>
          <w:tcPr>
            <w:tcW w:w="2981" w:type="dxa"/>
          </w:tcPr>
          <w:p w14:paraId="165622E2" w14:textId="77777777" w:rsidR="00BF080B" w:rsidRDefault="00C37FA6">
            <w:pPr>
              <w:pStyle w:val="TableParagraph"/>
              <w:spacing w:before="30" w:line="240" w:lineRule="auto"/>
              <w:ind w:left="794"/>
              <w:jc w:val="left"/>
              <w:rPr>
                <w:sz w:val="24"/>
              </w:rPr>
            </w:pPr>
            <w:r>
              <w:rPr>
                <w:sz w:val="24"/>
              </w:rPr>
              <w:t>70 (BB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3.00)</w:t>
            </w:r>
          </w:p>
        </w:tc>
      </w:tr>
    </w:tbl>
    <w:p w14:paraId="630681AB" w14:textId="77777777" w:rsidR="00BF080B" w:rsidRDefault="00BF080B">
      <w:pPr>
        <w:pStyle w:val="GvdeMetni"/>
        <w:spacing w:before="4"/>
        <w:ind w:left="0"/>
        <w:rPr>
          <w:sz w:val="23"/>
        </w:rPr>
      </w:pPr>
    </w:p>
    <w:p w14:paraId="0BA970D1" w14:textId="77777777" w:rsidR="00BF080B" w:rsidRDefault="00C37FA6">
      <w:pPr>
        <w:ind w:left="218" w:right="258"/>
        <w:jc w:val="both"/>
        <w:rPr>
          <w:b/>
          <w:sz w:val="24"/>
        </w:rPr>
      </w:pP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Öğretmenliği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hazırlık</w:t>
      </w:r>
      <w:r>
        <w:rPr>
          <w:spacing w:val="1"/>
          <w:sz w:val="24"/>
        </w:rPr>
        <w:t xml:space="preserve"> </w:t>
      </w:r>
      <w:r>
        <w:rPr>
          <w:sz w:val="24"/>
        </w:rPr>
        <w:t>öğretiminden</w:t>
      </w:r>
      <w:r>
        <w:rPr>
          <w:spacing w:val="1"/>
          <w:sz w:val="24"/>
        </w:rPr>
        <w:t xml:space="preserve"> </w:t>
      </w:r>
      <w:r>
        <w:rPr>
          <w:sz w:val="24"/>
        </w:rPr>
        <w:t>muaf</w:t>
      </w:r>
      <w:r>
        <w:rPr>
          <w:spacing w:val="1"/>
          <w:sz w:val="24"/>
        </w:rPr>
        <w:t xml:space="preserve"> </w:t>
      </w:r>
      <w:r>
        <w:rPr>
          <w:sz w:val="24"/>
        </w:rPr>
        <w:t>sayılabilmeleri için İYS</w:t>
      </w:r>
      <w:r w:rsidR="007D3B5F">
        <w:rPr>
          <w:sz w:val="24"/>
        </w:rPr>
        <w:t>’</w:t>
      </w:r>
      <w:r>
        <w:rPr>
          <w:sz w:val="24"/>
        </w:rPr>
        <w:t>den almaları gereken</w:t>
      </w:r>
      <w:r>
        <w:rPr>
          <w:spacing w:val="1"/>
          <w:sz w:val="24"/>
        </w:rPr>
        <w:t xml:space="preserve"> </w:t>
      </w:r>
      <w:r>
        <w:rPr>
          <w:sz w:val="24"/>
        </w:rPr>
        <w:t>en düşük puan ile harf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 ve değeri</w:t>
      </w:r>
      <w:r>
        <w:rPr>
          <w:spacing w:val="1"/>
          <w:sz w:val="24"/>
        </w:rPr>
        <w:t xml:space="preserve"> </w:t>
      </w:r>
      <w:r>
        <w:rPr>
          <w:sz w:val="24"/>
        </w:rPr>
        <w:t>aşağıdadır: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20.04.2021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gün 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2021/04-07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sayılı Senato kararı ile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değişiklik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yapılmıştır.</w:t>
      </w:r>
      <w:r>
        <w:rPr>
          <w:b/>
          <w:sz w:val="24"/>
        </w:rPr>
        <w:t>)</w:t>
      </w:r>
    </w:p>
    <w:p w14:paraId="7E59ABE2" w14:textId="77777777" w:rsidR="00BF080B" w:rsidRDefault="00BF080B">
      <w:pPr>
        <w:pStyle w:val="GvdeMetni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5758"/>
      </w:tblGrid>
      <w:tr w:rsidR="00BF080B" w14:paraId="18B254BC" w14:textId="77777777">
        <w:trPr>
          <w:trHeight w:val="277"/>
        </w:trPr>
        <w:tc>
          <w:tcPr>
            <w:tcW w:w="2206" w:type="dxa"/>
            <w:vMerge w:val="restart"/>
          </w:tcPr>
          <w:p w14:paraId="5123F283" w14:textId="77777777" w:rsidR="00BF080B" w:rsidRDefault="00C37FA6">
            <w:pPr>
              <w:pStyle w:val="TableParagraph"/>
              <w:spacing w:before="147" w:line="240" w:lineRule="auto"/>
              <w:ind w:left="5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Sınav türü</w:t>
            </w:r>
          </w:p>
        </w:tc>
        <w:tc>
          <w:tcPr>
            <w:tcW w:w="5758" w:type="dxa"/>
          </w:tcPr>
          <w:p w14:paraId="6B1B7DB4" w14:textId="77777777" w:rsidR="00BF080B" w:rsidRDefault="00C37FA6">
            <w:pPr>
              <w:pStyle w:val="TableParagraph"/>
              <w:spacing w:before="6" w:line="252" w:lineRule="exact"/>
              <w:ind w:left="775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Muafiyet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Gereken Puanlar</w:t>
            </w:r>
          </w:p>
        </w:tc>
      </w:tr>
      <w:tr w:rsidR="00BF080B" w14:paraId="0C5EC6D8" w14:textId="77777777">
        <w:trPr>
          <w:trHeight w:val="275"/>
        </w:trPr>
        <w:tc>
          <w:tcPr>
            <w:tcW w:w="2206" w:type="dxa"/>
            <w:vMerge/>
            <w:tcBorders>
              <w:top w:val="nil"/>
            </w:tcBorders>
          </w:tcPr>
          <w:p w14:paraId="0C696AF8" w14:textId="77777777" w:rsidR="00BF080B" w:rsidRDefault="00BF080B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</w:tcPr>
          <w:p w14:paraId="43396830" w14:textId="77777777" w:rsidR="00BF080B" w:rsidRDefault="00C37FA6">
            <w:pPr>
              <w:pStyle w:val="TableParagraph"/>
              <w:spacing w:before="3" w:line="252" w:lineRule="exact"/>
              <w:ind w:left="773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Hazırlık</w:t>
            </w:r>
          </w:p>
        </w:tc>
      </w:tr>
      <w:tr w:rsidR="00BF080B" w14:paraId="7D1FD253" w14:textId="77777777">
        <w:trPr>
          <w:trHeight w:val="275"/>
        </w:trPr>
        <w:tc>
          <w:tcPr>
            <w:tcW w:w="2206" w:type="dxa"/>
          </w:tcPr>
          <w:p w14:paraId="2AFEF1EF" w14:textId="77777777" w:rsidR="00BF080B" w:rsidRDefault="00C37FA6">
            <w:pPr>
              <w:pStyle w:val="TableParagraph"/>
              <w:spacing w:line="256" w:lineRule="exact"/>
              <w:ind w:left="885" w:right="884"/>
              <w:rPr>
                <w:sz w:val="24"/>
              </w:rPr>
            </w:pPr>
            <w:r>
              <w:rPr>
                <w:sz w:val="24"/>
              </w:rPr>
              <w:t>İYS</w:t>
            </w:r>
          </w:p>
        </w:tc>
        <w:tc>
          <w:tcPr>
            <w:tcW w:w="5758" w:type="dxa"/>
          </w:tcPr>
          <w:p w14:paraId="119430C6" w14:textId="77777777" w:rsidR="00BF080B" w:rsidRDefault="00C37FA6">
            <w:pPr>
              <w:pStyle w:val="TableParagraph"/>
              <w:spacing w:line="256" w:lineRule="exact"/>
              <w:ind w:left="775" w:right="768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(BA/3.50)</w:t>
            </w:r>
          </w:p>
        </w:tc>
      </w:tr>
    </w:tbl>
    <w:p w14:paraId="48D4B569" w14:textId="77777777" w:rsidR="00BF080B" w:rsidRDefault="00BF080B">
      <w:pPr>
        <w:spacing w:line="256" w:lineRule="exact"/>
        <w:rPr>
          <w:sz w:val="24"/>
        </w:rPr>
        <w:sectPr w:rsidR="00BF080B">
          <w:pgSz w:w="11910" w:h="16840"/>
          <w:pgMar w:top="960" w:right="1160" w:bottom="1360" w:left="1200" w:header="166" w:footer="950" w:gutter="0"/>
          <w:cols w:space="708"/>
        </w:sectPr>
      </w:pPr>
    </w:p>
    <w:p w14:paraId="23404F58" w14:textId="77777777" w:rsidR="00BF080B" w:rsidRDefault="00C37FA6">
      <w:pPr>
        <w:pStyle w:val="ListeParagraf"/>
        <w:numPr>
          <w:ilvl w:val="0"/>
          <w:numId w:val="8"/>
        </w:numPr>
        <w:tabs>
          <w:tab w:val="left" w:pos="558"/>
        </w:tabs>
        <w:spacing w:before="97"/>
        <w:ind w:hanging="342"/>
        <w:rPr>
          <w:sz w:val="24"/>
        </w:rPr>
      </w:pPr>
      <w:r>
        <w:rPr>
          <w:sz w:val="24"/>
        </w:rPr>
        <w:lastRenderedPageBreak/>
        <w:t>İYS</w:t>
      </w:r>
      <w:r>
        <w:rPr>
          <w:spacing w:val="-3"/>
          <w:sz w:val="24"/>
        </w:rPr>
        <w:t xml:space="preserve"> </w:t>
      </w:r>
      <w:r>
        <w:rPr>
          <w:sz w:val="24"/>
        </w:rPr>
        <w:t>başarı</w:t>
      </w:r>
      <w:r>
        <w:rPr>
          <w:spacing w:val="-2"/>
          <w:sz w:val="24"/>
        </w:rPr>
        <w:t xml:space="preserve"> </w:t>
      </w:r>
      <w:r>
        <w:rPr>
          <w:sz w:val="24"/>
        </w:rPr>
        <w:t>puanlarının</w:t>
      </w:r>
      <w:r>
        <w:rPr>
          <w:spacing w:val="-2"/>
          <w:sz w:val="24"/>
        </w:rPr>
        <w:t xml:space="preserve"> </w:t>
      </w:r>
      <w:r>
        <w:rPr>
          <w:sz w:val="24"/>
        </w:rPr>
        <w:t>harf</w:t>
      </w:r>
      <w:r>
        <w:rPr>
          <w:spacing w:val="-3"/>
          <w:sz w:val="24"/>
        </w:rPr>
        <w:t xml:space="preserve"> </w:t>
      </w:r>
      <w:r>
        <w:rPr>
          <w:sz w:val="24"/>
        </w:rPr>
        <w:t>karşılıkları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değerleri</w:t>
      </w:r>
      <w:r>
        <w:rPr>
          <w:spacing w:val="1"/>
          <w:sz w:val="24"/>
        </w:rPr>
        <w:t xml:space="preserve"> </w:t>
      </w:r>
      <w:r>
        <w:rPr>
          <w:sz w:val="24"/>
        </w:rPr>
        <w:t>aşağıdadır:</w:t>
      </w: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1443"/>
        <w:gridCol w:w="1493"/>
        <w:gridCol w:w="1645"/>
      </w:tblGrid>
      <w:tr w:rsidR="00BF080B" w14:paraId="6586B3E2" w14:textId="77777777">
        <w:trPr>
          <w:trHeight w:val="275"/>
        </w:trPr>
        <w:tc>
          <w:tcPr>
            <w:tcW w:w="7973" w:type="dxa"/>
            <w:gridSpan w:val="4"/>
          </w:tcPr>
          <w:p w14:paraId="7530A068" w14:textId="77777777" w:rsidR="00BF080B" w:rsidRDefault="00C37FA6">
            <w:pPr>
              <w:pStyle w:val="TableParagraph"/>
              <w:spacing w:before="3" w:line="252" w:lineRule="exact"/>
              <w:ind w:left="87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</w:t>
            </w:r>
            <w:r w:rsidR="000D140E">
              <w:rPr>
                <w:b/>
                <w:spacing w:val="-1"/>
                <w:sz w:val="24"/>
              </w:rPr>
              <w:t>İ</w:t>
            </w:r>
            <w:r>
              <w:rPr>
                <w:b/>
                <w:spacing w:val="-1"/>
                <w:sz w:val="24"/>
              </w:rPr>
              <w:t>ARI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PUANLARI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HARF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KAR</w:t>
            </w:r>
            <w:r w:rsidR="000D140E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ILIĞI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DEĞERLER</w:t>
            </w:r>
            <w:r w:rsidR="000D140E">
              <w:rPr>
                <w:b/>
                <w:sz w:val="24"/>
              </w:rPr>
              <w:t>İ</w:t>
            </w:r>
          </w:p>
        </w:tc>
      </w:tr>
      <w:tr w:rsidR="00BF080B" w14:paraId="6DFDD938" w14:textId="77777777">
        <w:trPr>
          <w:trHeight w:val="276"/>
        </w:trPr>
        <w:tc>
          <w:tcPr>
            <w:tcW w:w="3392" w:type="dxa"/>
          </w:tcPr>
          <w:p w14:paraId="7BAFD9E9" w14:textId="77777777" w:rsidR="00BF080B" w:rsidRDefault="00C37FA6">
            <w:pPr>
              <w:pStyle w:val="TableParagraph"/>
              <w:spacing w:before="3" w:line="252" w:lineRule="exact"/>
              <w:ind w:left="222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Standart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Yüzdesel Aralıklar</w:t>
            </w:r>
          </w:p>
        </w:tc>
        <w:tc>
          <w:tcPr>
            <w:tcW w:w="1443" w:type="dxa"/>
          </w:tcPr>
          <w:p w14:paraId="2447C6AB" w14:textId="77777777" w:rsidR="00BF080B" w:rsidRDefault="00C37FA6">
            <w:pPr>
              <w:pStyle w:val="TableParagraph"/>
              <w:spacing w:before="3" w:line="252" w:lineRule="exact"/>
              <w:ind w:left="45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Harf</w:t>
            </w:r>
          </w:p>
        </w:tc>
        <w:tc>
          <w:tcPr>
            <w:tcW w:w="1493" w:type="dxa"/>
          </w:tcPr>
          <w:p w14:paraId="709D4DE2" w14:textId="77777777" w:rsidR="00BF080B" w:rsidRDefault="00C37FA6">
            <w:pPr>
              <w:pStyle w:val="TableParagraph"/>
              <w:spacing w:before="3" w:line="252" w:lineRule="exact"/>
              <w:ind w:left="363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Sayısal</w:t>
            </w:r>
          </w:p>
        </w:tc>
        <w:tc>
          <w:tcPr>
            <w:tcW w:w="1645" w:type="dxa"/>
          </w:tcPr>
          <w:p w14:paraId="5DC1C70B" w14:textId="77777777" w:rsidR="00BF080B" w:rsidRDefault="00C37FA6">
            <w:pPr>
              <w:pStyle w:val="TableParagraph"/>
              <w:spacing w:before="3" w:line="252" w:lineRule="exact"/>
              <w:ind w:left="42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Sözel</w:t>
            </w:r>
          </w:p>
        </w:tc>
      </w:tr>
      <w:tr w:rsidR="00BF080B" w14:paraId="1904B3A4" w14:textId="77777777">
        <w:trPr>
          <w:trHeight w:val="275"/>
        </w:trPr>
        <w:tc>
          <w:tcPr>
            <w:tcW w:w="3392" w:type="dxa"/>
          </w:tcPr>
          <w:p w14:paraId="3E832C95" w14:textId="77777777" w:rsidR="00BF080B" w:rsidRDefault="00C37FA6">
            <w:pPr>
              <w:pStyle w:val="TableParagraph"/>
              <w:spacing w:line="256" w:lineRule="exact"/>
              <w:ind w:left="219" w:right="216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443" w:type="dxa"/>
          </w:tcPr>
          <w:p w14:paraId="4952380E" w14:textId="77777777" w:rsidR="00BF080B" w:rsidRDefault="00C37FA6">
            <w:pPr>
              <w:pStyle w:val="TableParagraph"/>
              <w:spacing w:line="256" w:lineRule="exact"/>
              <w:ind w:left="412" w:right="447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1493" w:type="dxa"/>
          </w:tcPr>
          <w:p w14:paraId="723D4873" w14:textId="77777777" w:rsidR="00BF080B" w:rsidRDefault="00C37FA6">
            <w:pPr>
              <w:pStyle w:val="TableParagraph"/>
              <w:spacing w:line="256" w:lineRule="exact"/>
              <w:ind w:left="363" w:right="357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1645" w:type="dxa"/>
          </w:tcPr>
          <w:p w14:paraId="34115C0A" w14:textId="77777777" w:rsidR="00BF080B" w:rsidRDefault="00C37FA6">
            <w:pPr>
              <w:pStyle w:val="TableParagraph"/>
              <w:spacing w:line="256" w:lineRule="exact"/>
              <w:ind w:left="424" w:right="423"/>
              <w:rPr>
                <w:sz w:val="24"/>
              </w:rPr>
            </w:pPr>
            <w:r>
              <w:rPr>
                <w:sz w:val="24"/>
              </w:rPr>
              <w:t>Başarılı</w:t>
            </w:r>
          </w:p>
        </w:tc>
      </w:tr>
      <w:tr w:rsidR="00BF080B" w14:paraId="29F76E5E" w14:textId="77777777">
        <w:trPr>
          <w:trHeight w:val="275"/>
        </w:trPr>
        <w:tc>
          <w:tcPr>
            <w:tcW w:w="3392" w:type="dxa"/>
          </w:tcPr>
          <w:p w14:paraId="646C6368" w14:textId="77777777" w:rsidR="00BF080B" w:rsidRDefault="00C37FA6">
            <w:pPr>
              <w:pStyle w:val="TableParagraph"/>
              <w:spacing w:line="256" w:lineRule="exact"/>
              <w:ind w:left="219" w:right="216"/>
              <w:rPr>
                <w:sz w:val="24"/>
              </w:rPr>
            </w:pPr>
            <w:r>
              <w:rPr>
                <w:sz w:val="24"/>
              </w:rPr>
              <w:t>80-89</w:t>
            </w:r>
          </w:p>
        </w:tc>
        <w:tc>
          <w:tcPr>
            <w:tcW w:w="1443" w:type="dxa"/>
          </w:tcPr>
          <w:p w14:paraId="2D2E7BE7" w14:textId="77777777" w:rsidR="00BF080B" w:rsidRDefault="00C37FA6">
            <w:pPr>
              <w:pStyle w:val="TableParagraph"/>
              <w:spacing w:line="256" w:lineRule="exact"/>
              <w:ind w:left="447" w:right="447"/>
              <w:rPr>
                <w:sz w:val="24"/>
              </w:rPr>
            </w:pPr>
            <w:r>
              <w:rPr>
                <w:sz w:val="24"/>
              </w:rPr>
              <w:t>BA</w:t>
            </w:r>
          </w:p>
        </w:tc>
        <w:tc>
          <w:tcPr>
            <w:tcW w:w="1493" w:type="dxa"/>
          </w:tcPr>
          <w:p w14:paraId="6B540EB4" w14:textId="77777777" w:rsidR="00BF080B" w:rsidRDefault="00C37FA6">
            <w:pPr>
              <w:pStyle w:val="TableParagraph"/>
              <w:spacing w:line="256" w:lineRule="exact"/>
              <w:ind w:left="363" w:right="357"/>
              <w:rPr>
                <w:sz w:val="24"/>
              </w:rPr>
            </w:pPr>
            <w:r>
              <w:rPr>
                <w:sz w:val="24"/>
              </w:rPr>
              <w:t>3.50</w:t>
            </w:r>
          </w:p>
        </w:tc>
        <w:tc>
          <w:tcPr>
            <w:tcW w:w="1645" w:type="dxa"/>
          </w:tcPr>
          <w:p w14:paraId="12C4FBAA" w14:textId="77777777" w:rsidR="00BF080B" w:rsidRDefault="00C37FA6">
            <w:pPr>
              <w:pStyle w:val="TableParagraph"/>
              <w:spacing w:line="256" w:lineRule="exact"/>
              <w:ind w:left="424" w:right="423"/>
              <w:rPr>
                <w:sz w:val="24"/>
              </w:rPr>
            </w:pPr>
            <w:r>
              <w:rPr>
                <w:sz w:val="24"/>
              </w:rPr>
              <w:t>Başarılı</w:t>
            </w:r>
          </w:p>
        </w:tc>
      </w:tr>
      <w:tr w:rsidR="00BF080B" w14:paraId="3C8BA7E9" w14:textId="77777777">
        <w:trPr>
          <w:trHeight w:val="277"/>
        </w:trPr>
        <w:tc>
          <w:tcPr>
            <w:tcW w:w="3392" w:type="dxa"/>
          </w:tcPr>
          <w:p w14:paraId="1451DC2D" w14:textId="77777777" w:rsidR="00BF080B" w:rsidRDefault="00C37FA6">
            <w:pPr>
              <w:pStyle w:val="TableParagraph"/>
              <w:spacing w:before="1" w:line="257" w:lineRule="exact"/>
              <w:ind w:left="219" w:right="216"/>
              <w:rPr>
                <w:sz w:val="24"/>
              </w:rPr>
            </w:pPr>
            <w:r>
              <w:rPr>
                <w:sz w:val="24"/>
              </w:rPr>
              <w:t>70-79</w:t>
            </w:r>
          </w:p>
        </w:tc>
        <w:tc>
          <w:tcPr>
            <w:tcW w:w="1443" w:type="dxa"/>
          </w:tcPr>
          <w:p w14:paraId="23785D87" w14:textId="77777777" w:rsidR="00BF080B" w:rsidRDefault="00C37FA6">
            <w:pPr>
              <w:pStyle w:val="TableParagraph"/>
              <w:spacing w:before="1" w:line="257" w:lineRule="exact"/>
              <w:ind w:left="448" w:right="447"/>
              <w:rPr>
                <w:sz w:val="24"/>
              </w:rPr>
            </w:pPr>
            <w:r>
              <w:rPr>
                <w:sz w:val="24"/>
              </w:rPr>
              <w:t>BB</w:t>
            </w:r>
          </w:p>
        </w:tc>
        <w:tc>
          <w:tcPr>
            <w:tcW w:w="1493" w:type="dxa"/>
          </w:tcPr>
          <w:p w14:paraId="5BA8B9D7" w14:textId="77777777" w:rsidR="00BF080B" w:rsidRDefault="00C37FA6">
            <w:pPr>
              <w:pStyle w:val="TableParagraph"/>
              <w:spacing w:before="1" w:line="257" w:lineRule="exact"/>
              <w:ind w:left="363" w:right="357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1645" w:type="dxa"/>
          </w:tcPr>
          <w:p w14:paraId="72EE56FA" w14:textId="77777777" w:rsidR="00BF080B" w:rsidRDefault="00C37FA6">
            <w:pPr>
              <w:pStyle w:val="TableParagraph"/>
              <w:spacing w:before="1" w:line="257" w:lineRule="exact"/>
              <w:ind w:left="424" w:right="423"/>
              <w:rPr>
                <w:sz w:val="24"/>
              </w:rPr>
            </w:pPr>
            <w:r>
              <w:rPr>
                <w:sz w:val="24"/>
              </w:rPr>
              <w:t>Başarılı</w:t>
            </w:r>
          </w:p>
        </w:tc>
      </w:tr>
      <w:tr w:rsidR="00BF080B" w14:paraId="15CF36EF" w14:textId="77777777">
        <w:trPr>
          <w:trHeight w:val="275"/>
        </w:trPr>
        <w:tc>
          <w:tcPr>
            <w:tcW w:w="3392" w:type="dxa"/>
          </w:tcPr>
          <w:p w14:paraId="54B56F7C" w14:textId="77777777" w:rsidR="00BF080B" w:rsidRDefault="00C37FA6">
            <w:pPr>
              <w:pStyle w:val="TableParagraph"/>
              <w:spacing w:line="256" w:lineRule="exact"/>
              <w:ind w:left="219" w:right="216"/>
              <w:rPr>
                <w:sz w:val="24"/>
              </w:rPr>
            </w:pPr>
            <w:r>
              <w:rPr>
                <w:sz w:val="24"/>
              </w:rPr>
              <w:t>60-69</w:t>
            </w:r>
          </w:p>
        </w:tc>
        <w:tc>
          <w:tcPr>
            <w:tcW w:w="1443" w:type="dxa"/>
          </w:tcPr>
          <w:p w14:paraId="4F82B9B8" w14:textId="77777777" w:rsidR="00BF080B" w:rsidRDefault="00C37FA6">
            <w:pPr>
              <w:pStyle w:val="TableParagraph"/>
              <w:spacing w:line="256" w:lineRule="exact"/>
              <w:ind w:left="451" w:right="445"/>
              <w:rPr>
                <w:sz w:val="24"/>
              </w:rPr>
            </w:pPr>
            <w:r>
              <w:rPr>
                <w:sz w:val="24"/>
              </w:rPr>
              <w:t>CB</w:t>
            </w:r>
          </w:p>
        </w:tc>
        <w:tc>
          <w:tcPr>
            <w:tcW w:w="1493" w:type="dxa"/>
          </w:tcPr>
          <w:p w14:paraId="651BA13B" w14:textId="77777777" w:rsidR="00BF080B" w:rsidRDefault="00C37FA6">
            <w:pPr>
              <w:pStyle w:val="TableParagraph"/>
              <w:spacing w:line="256" w:lineRule="exact"/>
              <w:ind w:left="363" w:right="357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1645" w:type="dxa"/>
          </w:tcPr>
          <w:p w14:paraId="70054905" w14:textId="77777777" w:rsidR="00BF080B" w:rsidRDefault="00C37FA6">
            <w:pPr>
              <w:pStyle w:val="TableParagraph"/>
              <w:spacing w:line="256" w:lineRule="exact"/>
              <w:ind w:left="424" w:right="423"/>
              <w:rPr>
                <w:sz w:val="24"/>
              </w:rPr>
            </w:pPr>
            <w:r>
              <w:rPr>
                <w:sz w:val="24"/>
              </w:rPr>
              <w:t>Başarılı</w:t>
            </w:r>
          </w:p>
        </w:tc>
      </w:tr>
      <w:tr w:rsidR="00BF080B" w14:paraId="52800078" w14:textId="77777777">
        <w:trPr>
          <w:trHeight w:val="275"/>
        </w:trPr>
        <w:tc>
          <w:tcPr>
            <w:tcW w:w="3392" w:type="dxa"/>
          </w:tcPr>
          <w:p w14:paraId="497B3AE0" w14:textId="77777777" w:rsidR="00BF080B" w:rsidRDefault="00C37FA6">
            <w:pPr>
              <w:pStyle w:val="TableParagraph"/>
              <w:spacing w:line="256" w:lineRule="exact"/>
              <w:ind w:left="219" w:right="216"/>
              <w:rPr>
                <w:sz w:val="24"/>
              </w:rPr>
            </w:pPr>
            <w:r>
              <w:rPr>
                <w:sz w:val="24"/>
              </w:rPr>
              <w:t>0-59</w:t>
            </w:r>
          </w:p>
        </w:tc>
        <w:tc>
          <w:tcPr>
            <w:tcW w:w="4581" w:type="dxa"/>
            <w:gridSpan w:val="3"/>
          </w:tcPr>
          <w:p w14:paraId="178E8B3A" w14:textId="77777777" w:rsidR="00BF080B" w:rsidRDefault="00C37FA6">
            <w:pPr>
              <w:pStyle w:val="TableParagraph"/>
              <w:spacing w:line="256" w:lineRule="exact"/>
              <w:ind w:left="1827" w:right="1824"/>
              <w:rPr>
                <w:sz w:val="24"/>
              </w:rPr>
            </w:pPr>
            <w:r>
              <w:rPr>
                <w:sz w:val="24"/>
              </w:rPr>
              <w:t>Başarısız</w:t>
            </w:r>
          </w:p>
        </w:tc>
      </w:tr>
    </w:tbl>
    <w:p w14:paraId="139ED19D" w14:textId="77777777" w:rsidR="00BF080B" w:rsidRDefault="00C37FA6">
      <w:pPr>
        <w:pStyle w:val="ListeParagraf"/>
        <w:numPr>
          <w:ilvl w:val="0"/>
          <w:numId w:val="8"/>
        </w:numPr>
        <w:tabs>
          <w:tab w:val="left" w:pos="601"/>
        </w:tabs>
        <w:spacing w:before="222"/>
        <w:ind w:left="218" w:right="254" w:firstLine="0"/>
        <w:rPr>
          <w:b/>
          <w:sz w:val="24"/>
        </w:rPr>
      </w:pPr>
      <w:r>
        <w:rPr>
          <w:sz w:val="24"/>
        </w:rPr>
        <w:t>Üniversiteye ilk kayıt yoluyla gelen ve aşağıdaki koşullardan herhangi birini sağlayan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hazırlık</w:t>
      </w:r>
      <w:r>
        <w:rPr>
          <w:spacing w:val="1"/>
          <w:sz w:val="24"/>
        </w:rPr>
        <w:t xml:space="preserve"> </w:t>
      </w:r>
      <w:r>
        <w:rPr>
          <w:sz w:val="24"/>
        </w:rPr>
        <w:t>öğretiminden</w:t>
      </w:r>
      <w:r>
        <w:rPr>
          <w:spacing w:val="1"/>
          <w:sz w:val="24"/>
        </w:rPr>
        <w:t xml:space="preserve"> </w:t>
      </w:r>
      <w:r>
        <w:rPr>
          <w:sz w:val="24"/>
        </w:rPr>
        <w:t>CB</w:t>
      </w:r>
      <w:r>
        <w:rPr>
          <w:spacing w:val="1"/>
          <w:sz w:val="24"/>
        </w:rPr>
        <w:t xml:space="preserve"> </w:t>
      </w:r>
      <w:r>
        <w:rPr>
          <w:sz w:val="24"/>
        </w:rPr>
        <w:t>harf</w:t>
      </w:r>
      <w:r>
        <w:rPr>
          <w:spacing w:val="1"/>
          <w:sz w:val="24"/>
        </w:rPr>
        <w:t xml:space="preserve"> </w:t>
      </w:r>
      <w:r>
        <w:rPr>
          <w:sz w:val="24"/>
        </w:rPr>
        <w:t>notu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muaf</w:t>
      </w:r>
      <w:r>
        <w:rPr>
          <w:spacing w:val="1"/>
          <w:sz w:val="24"/>
        </w:rPr>
        <w:t xml:space="preserve"> </w:t>
      </w:r>
      <w:r>
        <w:rPr>
          <w:sz w:val="24"/>
        </w:rPr>
        <w:t>sayılırlar.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Öğretmenliği Lisans Programı öğrencileri için aşağıda belirtilen koşullar ile gerçekleşecek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muafiyette BA harf notu koşulu geçerlidir. </w:t>
      </w:r>
      <w:r>
        <w:rPr>
          <w:b/>
          <w:sz w:val="24"/>
        </w:rPr>
        <w:t>(</w:t>
      </w:r>
      <w:r>
        <w:rPr>
          <w:b/>
          <w:i/>
          <w:sz w:val="24"/>
        </w:rPr>
        <w:t>20.04.2021 gün ve 2021/04-07 sayılı Senato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 ile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değişiklik yapılmıştır.</w:t>
      </w:r>
      <w:r>
        <w:rPr>
          <w:b/>
          <w:sz w:val="24"/>
        </w:rPr>
        <w:t>)</w:t>
      </w:r>
    </w:p>
    <w:p w14:paraId="4EDC3B97" w14:textId="77777777" w:rsidR="00BF080B" w:rsidRDefault="00C37FA6">
      <w:pPr>
        <w:pStyle w:val="ListeParagraf"/>
        <w:numPr>
          <w:ilvl w:val="1"/>
          <w:numId w:val="8"/>
        </w:numPr>
        <w:tabs>
          <w:tab w:val="left" w:pos="748"/>
        </w:tabs>
        <w:spacing w:before="127"/>
        <w:rPr>
          <w:sz w:val="24"/>
        </w:rPr>
      </w:pPr>
      <w:r>
        <w:rPr>
          <w:sz w:val="24"/>
        </w:rPr>
        <w:t>Güz</w:t>
      </w:r>
      <w:r>
        <w:rPr>
          <w:spacing w:val="-2"/>
          <w:sz w:val="24"/>
        </w:rPr>
        <w:t xml:space="preserve"> </w:t>
      </w:r>
      <w:r>
        <w:rPr>
          <w:sz w:val="24"/>
        </w:rPr>
        <w:t>yarıyılı</w:t>
      </w:r>
      <w:r>
        <w:rPr>
          <w:spacing w:val="-5"/>
          <w:sz w:val="24"/>
        </w:rPr>
        <w:t xml:space="preserve"> </w:t>
      </w:r>
      <w:r>
        <w:rPr>
          <w:sz w:val="24"/>
        </w:rPr>
        <w:t>başında</w:t>
      </w:r>
      <w:r>
        <w:rPr>
          <w:spacing w:val="-2"/>
          <w:sz w:val="24"/>
        </w:rPr>
        <w:t xml:space="preserve"> </w:t>
      </w: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İYS</w:t>
      </w:r>
      <w:r w:rsidR="007D3B5F">
        <w:rPr>
          <w:sz w:val="24"/>
        </w:rPr>
        <w:t>’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(altmış)</w:t>
      </w:r>
      <w:r>
        <w:rPr>
          <w:spacing w:val="-5"/>
          <w:sz w:val="24"/>
        </w:rPr>
        <w:t xml:space="preserve"> </w:t>
      </w:r>
      <w:r>
        <w:rPr>
          <w:sz w:val="24"/>
        </w:rPr>
        <w:t>puan</w:t>
      </w:r>
      <w:r>
        <w:rPr>
          <w:spacing w:val="-5"/>
          <w:sz w:val="24"/>
        </w:rPr>
        <w:t xml:space="preserve"> </w:t>
      </w:r>
      <w:r>
        <w:rPr>
          <w:sz w:val="24"/>
        </w:rPr>
        <w:t>alan</w:t>
      </w:r>
      <w:r>
        <w:rPr>
          <w:spacing w:val="-5"/>
          <w:sz w:val="24"/>
        </w:rPr>
        <w:t xml:space="preserve"> </w:t>
      </w:r>
      <w:r>
        <w:rPr>
          <w:sz w:val="24"/>
        </w:rPr>
        <w:t>öğrenciler,</w:t>
      </w:r>
    </w:p>
    <w:p w14:paraId="71E6FB9A" w14:textId="77777777" w:rsidR="00BF080B" w:rsidRDefault="00C37FA6">
      <w:pPr>
        <w:pStyle w:val="ListeParagraf"/>
        <w:numPr>
          <w:ilvl w:val="1"/>
          <w:numId w:val="8"/>
        </w:numPr>
        <w:tabs>
          <w:tab w:val="left" w:pos="817"/>
        </w:tabs>
        <w:spacing w:before="121" w:line="242" w:lineRule="auto"/>
        <w:ind w:left="785" w:right="255" w:hanging="284"/>
        <w:rPr>
          <w:b/>
          <w:sz w:val="24"/>
        </w:rPr>
      </w:pPr>
      <w:r>
        <w:rPr>
          <w:sz w:val="24"/>
        </w:rPr>
        <w:t>Güz yarıyılı başında yapılan İYS</w:t>
      </w:r>
      <w:r w:rsidR="007D3B5F">
        <w:rPr>
          <w:sz w:val="24"/>
        </w:rPr>
        <w:t>’</w:t>
      </w:r>
      <w:r>
        <w:rPr>
          <w:sz w:val="24"/>
        </w:rPr>
        <w:t>den en az 85</w:t>
      </w:r>
      <w:r>
        <w:rPr>
          <w:spacing w:val="1"/>
          <w:sz w:val="24"/>
        </w:rPr>
        <w:t xml:space="preserve"> </w:t>
      </w:r>
      <w:r>
        <w:rPr>
          <w:sz w:val="24"/>
        </w:rPr>
        <w:t>(seksen beş)</w:t>
      </w:r>
      <w:r>
        <w:rPr>
          <w:spacing w:val="1"/>
          <w:sz w:val="24"/>
        </w:rPr>
        <w:t xml:space="preserve"> </w:t>
      </w:r>
      <w:r>
        <w:rPr>
          <w:sz w:val="24"/>
        </w:rPr>
        <w:t>puan alan 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Öğretmenliği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20.04.2021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gün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2021/04-07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sayılı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Senato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kararı ile değişiklik yapılmıştır.</w:t>
      </w:r>
      <w:r>
        <w:rPr>
          <w:b/>
          <w:sz w:val="24"/>
        </w:rPr>
        <w:t>)</w:t>
      </w:r>
    </w:p>
    <w:p w14:paraId="454F246D" w14:textId="77777777" w:rsidR="00BF080B" w:rsidRDefault="00C37FA6">
      <w:pPr>
        <w:pStyle w:val="ListeParagraf"/>
        <w:numPr>
          <w:ilvl w:val="1"/>
          <w:numId w:val="8"/>
        </w:numPr>
        <w:tabs>
          <w:tab w:val="left" w:pos="788"/>
        </w:tabs>
        <w:spacing w:before="105"/>
        <w:ind w:left="785" w:right="256" w:hanging="284"/>
        <w:rPr>
          <w:sz w:val="24"/>
        </w:rPr>
      </w:pPr>
      <w:r>
        <w:rPr>
          <w:sz w:val="24"/>
        </w:rPr>
        <w:t>Son 3 (üç) yıl içinde Üniversite</w:t>
      </w:r>
      <w:r w:rsidR="007D3B5F">
        <w:rPr>
          <w:sz w:val="24"/>
        </w:rPr>
        <w:t>’</w:t>
      </w:r>
      <w:r>
        <w:rPr>
          <w:sz w:val="24"/>
        </w:rPr>
        <w:t>de İngilizce hazırlık öğretiminden başarılı olduğunu</w:t>
      </w:r>
      <w:r>
        <w:rPr>
          <w:spacing w:val="1"/>
          <w:sz w:val="24"/>
        </w:rPr>
        <w:t xml:space="preserve"> </w:t>
      </w:r>
      <w:r>
        <w:rPr>
          <w:sz w:val="24"/>
        </w:rPr>
        <w:t>gösterir</w:t>
      </w:r>
      <w:r>
        <w:rPr>
          <w:spacing w:val="-1"/>
          <w:sz w:val="24"/>
        </w:rPr>
        <w:t xml:space="preserve"> </w:t>
      </w:r>
      <w:r>
        <w:rPr>
          <w:sz w:val="24"/>
        </w:rPr>
        <w:t>belgeye</w:t>
      </w:r>
      <w:r>
        <w:rPr>
          <w:spacing w:val="-1"/>
          <w:sz w:val="24"/>
        </w:rPr>
        <w:t xml:space="preserve"> </w:t>
      </w:r>
      <w:r>
        <w:rPr>
          <w:sz w:val="24"/>
        </w:rPr>
        <w:t>sahip olan öğrenciler,</w:t>
      </w:r>
    </w:p>
    <w:p w14:paraId="08354F94" w14:textId="77777777" w:rsidR="00BF080B" w:rsidRDefault="00C37FA6">
      <w:pPr>
        <w:pStyle w:val="GvdeMetni"/>
        <w:spacing w:before="120"/>
        <w:ind w:left="785" w:right="259" w:hanging="284"/>
        <w:jc w:val="both"/>
      </w:pPr>
      <w:r>
        <w:t>ç) Hazırlık öğretimini başarı ile tamamlamış Üniversite öğrencilerinden, merkezi yatay</w:t>
      </w:r>
      <w:r>
        <w:rPr>
          <w:spacing w:val="1"/>
        </w:rPr>
        <w:t xml:space="preserve"> </w:t>
      </w:r>
      <w:r>
        <w:t>geçiş yolu ile Üniversitenin bir başka %30 ve üzeri İngilizce eğitim veren bölümüne</w:t>
      </w:r>
      <w:r>
        <w:rPr>
          <w:spacing w:val="1"/>
        </w:rPr>
        <w:t xml:space="preserve"> </w:t>
      </w:r>
      <w:r>
        <w:t>(kurum</w:t>
      </w:r>
      <w:r>
        <w:rPr>
          <w:spacing w:val="-1"/>
        </w:rPr>
        <w:t xml:space="preserve"> </w:t>
      </w:r>
      <w:r>
        <w:t>içi) kayıt</w:t>
      </w:r>
      <w:r>
        <w:rPr>
          <w:spacing w:val="5"/>
        </w:rPr>
        <w:t xml:space="preserve"> </w:t>
      </w:r>
      <w:r>
        <w:t>yaptıran öğrenciler,</w:t>
      </w:r>
    </w:p>
    <w:p w14:paraId="003A9C6A" w14:textId="77777777" w:rsidR="00BF080B" w:rsidRDefault="00C37FA6">
      <w:pPr>
        <w:pStyle w:val="ListeParagraf"/>
        <w:numPr>
          <w:ilvl w:val="1"/>
          <w:numId w:val="8"/>
        </w:numPr>
        <w:tabs>
          <w:tab w:val="left" w:pos="783"/>
        </w:tabs>
        <w:ind w:left="785" w:right="257" w:hanging="284"/>
        <w:rPr>
          <w:sz w:val="24"/>
        </w:rPr>
      </w:pPr>
      <w:r>
        <w:rPr>
          <w:sz w:val="24"/>
        </w:rPr>
        <w:t>Üniversite öğrencisi iken merkezi yatay geçiş yolu ile Üniversitenin bir başka %30 ve</w:t>
      </w:r>
      <w:r>
        <w:rPr>
          <w:spacing w:val="1"/>
          <w:sz w:val="24"/>
        </w:rPr>
        <w:t xml:space="preserve"> </w:t>
      </w:r>
      <w:r>
        <w:rPr>
          <w:sz w:val="24"/>
        </w:rPr>
        <w:t>üzeri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 öğretim</w:t>
      </w:r>
      <w:r>
        <w:rPr>
          <w:spacing w:val="1"/>
          <w:sz w:val="24"/>
        </w:rPr>
        <w:t xml:space="preserve"> </w:t>
      </w:r>
      <w:r>
        <w:rPr>
          <w:sz w:val="24"/>
        </w:rPr>
        <w:t>veya %100 Türkçe eğitim veren bölümlerine kayıt</w:t>
      </w:r>
      <w:r>
        <w:rPr>
          <w:spacing w:val="1"/>
          <w:sz w:val="24"/>
        </w:rPr>
        <w:t xml:space="preserve"> </w:t>
      </w:r>
      <w:r>
        <w:rPr>
          <w:sz w:val="24"/>
        </w:rPr>
        <w:t>yaptıran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Diller</w:t>
      </w:r>
      <w:r>
        <w:rPr>
          <w:spacing w:val="1"/>
          <w:sz w:val="24"/>
        </w:rPr>
        <w:t xml:space="preserve"> </w:t>
      </w:r>
      <w:r>
        <w:rPr>
          <w:sz w:val="24"/>
        </w:rPr>
        <w:t>Bölümü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derslerinin</w:t>
      </w:r>
      <w:r>
        <w:rPr>
          <w:spacing w:val="1"/>
          <w:sz w:val="24"/>
        </w:rPr>
        <w:t xml:space="preserve"> </w:t>
      </w:r>
      <w:r>
        <w:rPr>
          <w:sz w:val="24"/>
        </w:rPr>
        <w:t>muafiyet/intibak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“YTÜ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Eşdeğerlilik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İntibak</w:t>
      </w:r>
      <w:r>
        <w:rPr>
          <w:spacing w:val="-1"/>
          <w:sz w:val="24"/>
        </w:rPr>
        <w:t xml:space="preserve"> </w:t>
      </w:r>
      <w:r>
        <w:rPr>
          <w:sz w:val="24"/>
        </w:rPr>
        <w:t>Esasları”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3"/>
          <w:sz w:val="24"/>
        </w:rPr>
        <w:t xml:space="preserve"> </w:t>
      </w:r>
      <w:r>
        <w:rPr>
          <w:sz w:val="24"/>
        </w:rPr>
        <w:t>yürütülür.</w:t>
      </w:r>
    </w:p>
    <w:p w14:paraId="638F3219" w14:textId="77777777" w:rsidR="00BF080B" w:rsidRDefault="00C37FA6">
      <w:pPr>
        <w:pStyle w:val="GvdeMetni"/>
        <w:spacing w:before="120"/>
        <w:ind w:right="258"/>
        <w:jc w:val="both"/>
      </w:pPr>
      <w:r>
        <w:t>4) Senato tarafından İYS</w:t>
      </w:r>
      <w:r w:rsidR="007D3B5F">
        <w:t>’</w:t>
      </w:r>
      <w:r>
        <w:t>ye eşdeğer kabul edilen ulusal sınavların herhangi birinden son 5</w:t>
      </w:r>
      <w:r>
        <w:rPr>
          <w:spacing w:val="1"/>
        </w:rPr>
        <w:t xml:space="preserve"> </w:t>
      </w:r>
      <w:r>
        <w:t>(beş) yıl içinde yeterli puanı almış olan öğrenciler ile Senato tarafından İYS</w:t>
      </w:r>
      <w:r w:rsidR="007D3B5F">
        <w:t>’</w:t>
      </w:r>
      <w:r>
        <w:t>ye eşdeğer kabul</w:t>
      </w:r>
      <w:r>
        <w:rPr>
          <w:spacing w:val="1"/>
        </w:rPr>
        <w:t xml:space="preserve"> </w:t>
      </w:r>
      <w:r>
        <w:t>edilen</w:t>
      </w:r>
      <w:r>
        <w:rPr>
          <w:spacing w:val="43"/>
        </w:rPr>
        <w:t xml:space="preserve"> </w:t>
      </w:r>
      <w:r>
        <w:t>uluslararası</w:t>
      </w:r>
      <w:r>
        <w:rPr>
          <w:spacing w:val="45"/>
        </w:rPr>
        <w:t xml:space="preserve"> </w:t>
      </w:r>
      <w:r>
        <w:t>sınavların</w:t>
      </w:r>
      <w:r>
        <w:rPr>
          <w:spacing w:val="45"/>
        </w:rPr>
        <w:t xml:space="preserve"> </w:t>
      </w:r>
      <w:r>
        <w:t>herhangi</w:t>
      </w:r>
      <w:r>
        <w:rPr>
          <w:spacing w:val="45"/>
        </w:rPr>
        <w:t xml:space="preserve"> </w:t>
      </w:r>
      <w:r>
        <w:t>birinden</w:t>
      </w:r>
      <w:r>
        <w:rPr>
          <w:spacing w:val="46"/>
        </w:rPr>
        <w:t xml:space="preserve"> </w:t>
      </w:r>
      <w:r>
        <w:t>geçerlilik</w:t>
      </w:r>
      <w:r>
        <w:rPr>
          <w:spacing w:val="44"/>
        </w:rPr>
        <w:t xml:space="preserve"> </w:t>
      </w:r>
      <w:r>
        <w:t>süresi</w:t>
      </w:r>
      <w:r>
        <w:rPr>
          <w:spacing w:val="45"/>
        </w:rPr>
        <w:t xml:space="preserve"> </w:t>
      </w:r>
      <w:r>
        <w:t>içinde</w:t>
      </w:r>
      <w:r>
        <w:rPr>
          <w:spacing w:val="43"/>
        </w:rPr>
        <w:t xml:space="preserve"> </w:t>
      </w:r>
      <w:r>
        <w:t>yeterli</w:t>
      </w:r>
      <w:r>
        <w:rPr>
          <w:spacing w:val="45"/>
        </w:rPr>
        <w:t xml:space="preserve"> </w:t>
      </w:r>
      <w:r>
        <w:t>puanı</w:t>
      </w:r>
      <w:r>
        <w:rPr>
          <w:spacing w:val="44"/>
        </w:rPr>
        <w:t xml:space="preserve"> </w:t>
      </w:r>
      <w:r>
        <w:t>almış</w:t>
      </w:r>
      <w:r>
        <w:rPr>
          <w:spacing w:val="-57"/>
        </w:rPr>
        <w:t xml:space="preserve"> </w:t>
      </w:r>
      <w:r>
        <w:t>olan öğrencilerin hazırlık öğretiminden muafiyet için gereken puan aralıkları ve başarı notları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tabloda</w:t>
      </w:r>
      <w:r>
        <w:rPr>
          <w:spacing w:val="3"/>
        </w:rPr>
        <w:t xml:space="preserve"> </w:t>
      </w:r>
      <w:r>
        <w:t>yer alan şekilde</w:t>
      </w:r>
      <w:r>
        <w:rPr>
          <w:spacing w:val="-1"/>
        </w:rPr>
        <w:t xml:space="preserve"> </w:t>
      </w:r>
      <w:r>
        <w:t>uygulanır.</w:t>
      </w:r>
    </w:p>
    <w:p w14:paraId="0781CDA4" w14:textId="77777777" w:rsidR="00BF080B" w:rsidRDefault="000D140E">
      <w:pPr>
        <w:pStyle w:val="Balk1"/>
        <w:spacing w:before="132"/>
        <w:ind w:left="2594" w:right="2435" w:hanging="204"/>
        <w:jc w:val="both"/>
      </w:pPr>
      <w:r>
        <w:rPr>
          <w:w w:val="90"/>
        </w:rPr>
        <w:t>İ</w:t>
      </w:r>
      <w:r w:rsidR="007D3B5F">
        <w:rPr>
          <w:w w:val="90"/>
        </w:rPr>
        <w:t>ngilizce Dil Sınavlarının Eş</w:t>
      </w:r>
      <w:r w:rsidR="00C37FA6">
        <w:rPr>
          <w:w w:val="90"/>
        </w:rPr>
        <w:t xml:space="preserve">değerliğine </w:t>
      </w:r>
      <w:r>
        <w:rPr>
          <w:w w:val="90"/>
        </w:rPr>
        <w:t>İ</w:t>
      </w:r>
      <w:r w:rsidR="007D3B5F">
        <w:rPr>
          <w:w w:val="90"/>
        </w:rPr>
        <w:t>liş</w:t>
      </w:r>
      <w:r w:rsidR="00C37FA6">
        <w:rPr>
          <w:w w:val="90"/>
        </w:rPr>
        <w:t>kin</w:t>
      </w:r>
      <w:r w:rsidR="00C37FA6">
        <w:rPr>
          <w:spacing w:val="1"/>
          <w:w w:val="90"/>
        </w:rPr>
        <w:t xml:space="preserve"> </w:t>
      </w:r>
      <w:r w:rsidR="00C37FA6">
        <w:t>Puan</w:t>
      </w:r>
      <w:r w:rsidR="00C37FA6">
        <w:rPr>
          <w:spacing w:val="-12"/>
        </w:rPr>
        <w:t xml:space="preserve"> </w:t>
      </w:r>
      <w:r w:rsidR="00C37FA6">
        <w:t>Aralıkları</w:t>
      </w:r>
      <w:r w:rsidR="00C37FA6">
        <w:rPr>
          <w:spacing w:val="-12"/>
        </w:rPr>
        <w:t xml:space="preserve"> </w:t>
      </w:r>
      <w:r w:rsidR="00C37FA6">
        <w:t>ve</w:t>
      </w:r>
      <w:r w:rsidR="00C37FA6">
        <w:rPr>
          <w:spacing w:val="-13"/>
        </w:rPr>
        <w:t xml:space="preserve"> </w:t>
      </w:r>
      <w:r w:rsidR="007D3B5F">
        <w:t>Baş</w:t>
      </w:r>
      <w:r w:rsidR="00C37FA6">
        <w:t>arı</w:t>
      </w:r>
      <w:r w:rsidR="00C37FA6">
        <w:rPr>
          <w:spacing w:val="-11"/>
        </w:rPr>
        <w:t xml:space="preserve"> </w:t>
      </w:r>
      <w:r w:rsidR="00C37FA6">
        <w:t>Notları</w:t>
      </w:r>
      <w:r w:rsidR="00C37FA6">
        <w:rPr>
          <w:spacing w:val="-12"/>
        </w:rPr>
        <w:t xml:space="preserve"> </w:t>
      </w:r>
      <w:r w:rsidR="00C37FA6">
        <w:t>Tablosu</w:t>
      </w:r>
    </w:p>
    <w:p w14:paraId="19BAC54D" w14:textId="77777777" w:rsidR="00BF080B" w:rsidRDefault="00BF080B">
      <w:pPr>
        <w:pStyle w:val="GvdeMetni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419"/>
        <w:gridCol w:w="1417"/>
        <w:gridCol w:w="1419"/>
        <w:gridCol w:w="1417"/>
      </w:tblGrid>
      <w:tr w:rsidR="00BF080B" w14:paraId="020DB46E" w14:textId="77777777">
        <w:trPr>
          <w:trHeight w:val="253"/>
        </w:trPr>
        <w:tc>
          <w:tcPr>
            <w:tcW w:w="3654" w:type="dxa"/>
          </w:tcPr>
          <w:p w14:paraId="2D2FE1B5" w14:textId="77777777" w:rsidR="00BF080B" w:rsidRDefault="00C37FA6">
            <w:pPr>
              <w:pStyle w:val="TableParagraph"/>
              <w:spacing w:before="5" w:line="228" w:lineRule="exact"/>
              <w:jc w:val="left"/>
              <w:rPr>
                <w:b/>
              </w:rPr>
            </w:pPr>
            <w:r>
              <w:rPr>
                <w:b/>
              </w:rPr>
              <w:t>Sınavlar</w:t>
            </w:r>
          </w:p>
        </w:tc>
        <w:tc>
          <w:tcPr>
            <w:tcW w:w="1419" w:type="dxa"/>
          </w:tcPr>
          <w:p w14:paraId="20F2A237" w14:textId="77777777" w:rsidR="00BF080B" w:rsidRDefault="00C37FA6">
            <w:pPr>
              <w:pStyle w:val="TableParagraph"/>
              <w:spacing w:before="5" w:line="228" w:lineRule="exact"/>
              <w:ind w:left="371" w:right="372"/>
              <w:rPr>
                <w:b/>
              </w:rPr>
            </w:pPr>
            <w:r>
              <w:rPr>
                <w:b/>
              </w:rPr>
              <w:t>CB</w:t>
            </w:r>
          </w:p>
        </w:tc>
        <w:tc>
          <w:tcPr>
            <w:tcW w:w="1417" w:type="dxa"/>
          </w:tcPr>
          <w:p w14:paraId="1745DA12" w14:textId="77777777" w:rsidR="00BF080B" w:rsidRDefault="00C37FA6">
            <w:pPr>
              <w:pStyle w:val="TableParagraph"/>
              <w:spacing w:before="5" w:line="228" w:lineRule="exact"/>
              <w:ind w:left="316" w:right="317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419" w:type="dxa"/>
          </w:tcPr>
          <w:p w14:paraId="6DCB9FF4" w14:textId="77777777" w:rsidR="00BF080B" w:rsidRDefault="00C37FA6">
            <w:pPr>
              <w:pStyle w:val="TableParagraph"/>
              <w:spacing w:before="5" w:line="228" w:lineRule="exact"/>
              <w:ind w:left="373" w:right="367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417" w:type="dxa"/>
          </w:tcPr>
          <w:p w14:paraId="37C4556B" w14:textId="77777777" w:rsidR="00BF080B" w:rsidRDefault="00C37FA6">
            <w:pPr>
              <w:pStyle w:val="TableParagraph"/>
              <w:spacing w:before="5" w:line="228" w:lineRule="exact"/>
              <w:ind w:left="316" w:right="316"/>
              <w:rPr>
                <w:b/>
              </w:rPr>
            </w:pPr>
            <w:r>
              <w:rPr>
                <w:b/>
              </w:rPr>
              <w:t>AA</w:t>
            </w:r>
          </w:p>
        </w:tc>
      </w:tr>
      <w:tr w:rsidR="00BF080B" w14:paraId="23B813D6" w14:textId="77777777">
        <w:trPr>
          <w:trHeight w:val="253"/>
        </w:trPr>
        <w:tc>
          <w:tcPr>
            <w:tcW w:w="3654" w:type="dxa"/>
          </w:tcPr>
          <w:p w14:paraId="62CF892B" w14:textId="77777777" w:rsidR="00BF080B" w:rsidRDefault="00C37FA6">
            <w:pPr>
              <w:pStyle w:val="TableParagraph"/>
              <w:spacing w:line="234" w:lineRule="exact"/>
              <w:ind w:left="108"/>
              <w:jc w:val="left"/>
            </w:pPr>
            <w:r>
              <w:t>İYS</w:t>
            </w:r>
          </w:p>
        </w:tc>
        <w:tc>
          <w:tcPr>
            <w:tcW w:w="1419" w:type="dxa"/>
          </w:tcPr>
          <w:p w14:paraId="4ECE3314" w14:textId="77777777" w:rsidR="00BF080B" w:rsidRDefault="00C37FA6">
            <w:pPr>
              <w:pStyle w:val="TableParagraph"/>
              <w:spacing w:line="234" w:lineRule="exact"/>
              <w:ind w:left="372" w:right="372"/>
            </w:pPr>
            <w:r>
              <w:t>60-69</w:t>
            </w:r>
          </w:p>
        </w:tc>
        <w:tc>
          <w:tcPr>
            <w:tcW w:w="1417" w:type="dxa"/>
          </w:tcPr>
          <w:p w14:paraId="578A6BCB" w14:textId="77777777" w:rsidR="00BF080B" w:rsidRDefault="00C37FA6">
            <w:pPr>
              <w:pStyle w:val="TableParagraph"/>
              <w:spacing w:line="234" w:lineRule="exact"/>
              <w:ind w:left="315" w:right="317"/>
            </w:pPr>
            <w:r>
              <w:t>70-79</w:t>
            </w:r>
          </w:p>
        </w:tc>
        <w:tc>
          <w:tcPr>
            <w:tcW w:w="1419" w:type="dxa"/>
          </w:tcPr>
          <w:p w14:paraId="7456294D" w14:textId="77777777" w:rsidR="00BF080B" w:rsidRDefault="00C37FA6">
            <w:pPr>
              <w:pStyle w:val="TableParagraph"/>
              <w:spacing w:line="234" w:lineRule="exact"/>
              <w:ind w:left="373" w:right="372"/>
            </w:pPr>
            <w:r>
              <w:t>80-89</w:t>
            </w:r>
          </w:p>
        </w:tc>
        <w:tc>
          <w:tcPr>
            <w:tcW w:w="1417" w:type="dxa"/>
          </w:tcPr>
          <w:p w14:paraId="287B7805" w14:textId="77777777" w:rsidR="00BF080B" w:rsidRDefault="00C37FA6">
            <w:pPr>
              <w:pStyle w:val="TableParagraph"/>
              <w:spacing w:line="234" w:lineRule="exact"/>
              <w:ind w:left="316" w:right="317"/>
            </w:pPr>
            <w:r>
              <w:t>90-100</w:t>
            </w:r>
          </w:p>
        </w:tc>
      </w:tr>
      <w:tr w:rsidR="00BF080B" w14:paraId="232DA42E" w14:textId="77777777">
        <w:trPr>
          <w:trHeight w:val="254"/>
        </w:trPr>
        <w:tc>
          <w:tcPr>
            <w:tcW w:w="3654" w:type="dxa"/>
          </w:tcPr>
          <w:p w14:paraId="67DDBF2C" w14:textId="77777777" w:rsidR="00BF080B" w:rsidRDefault="00C37FA6">
            <w:pPr>
              <w:pStyle w:val="TableParagraph"/>
              <w:spacing w:line="234" w:lineRule="exact"/>
              <w:jc w:val="left"/>
            </w:pPr>
            <w:r>
              <w:t>YDS,</w:t>
            </w:r>
            <w:r>
              <w:rPr>
                <w:spacing w:val="-4"/>
              </w:rPr>
              <w:t xml:space="preserve"> </w:t>
            </w:r>
            <w:r>
              <w:t>e-YDS,</w:t>
            </w:r>
            <w:r>
              <w:rPr>
                <w:spacing w:val="-3"/>
              </w:rPr>
              <w:t xml:space="preserve"> </w:t>
            </w:r>
            <w:r>
              <w:t>YÖKDİL,</w:t>
            </w:r>
            <w:r>
              <w:rPr>
                <w:spacing w:val="-3"/>
              </w:rPr>
              <w:t xml:space="preserve"> </w:t>
            </w:r>
            <w:r>
              <w:t>*e-YÖKDİL</w:t>
            </w:r>
          </w:p>
        </w:tc>
        <w:tc>
          <w:tcPr>
            <w:tcW w:w="1419" w:type="dxa"/>
          </w:tcPr>
          <w:p w14:paraId="40FBF14C" w14:textId="77777777" w:rsidR="00BF080B" w:rsidRDefault="00C37FA6">
            <w:pPr>
              <w:pStyle w:val="TableParagraph"/>
              <w:spacing w:line="234" w:lineRule="exact"/>
              <w:ind w:left="372" w:right="372"/>
            </w:pPr>
            <w:r>
              <w:t>60-69</w:t>
            </w:r>
          </w:p>
        </w:tc>
        <w:tc>
          <w:tcPr>
            <w:tcW w:w="1417" w:type="dxa"/>
          </w:tcPr>
          <w:p w14:paraId="1C64C32F" w14:textId="77777777" w:rsidR="00BF080B" w:rsidRDefault="00C37FA6">
            <w:pPr>
              <w:pStyle w:val="TableParagraph"/>
              <w:spacing w:line="234" w:lineRule="exact"/>
              <w:ind w:left="315" w:right="317"/>
            </w:pPr>
            <w:r>
              <w:t>70-79</w:t>
            </w:r>
          </w:p>
        </w:tc>
        <w:tc>
          <w:tcPr>
            <w:tcW w:w="1419" w:type="dxa"/>
          </w:tcPr>
          <w:p w14:paraId="60A09BFE" w14:textId="77777777" w:rsidR="00BF080B" w:rsidRDefault="00C37FA6">
            <w:pPr>
              <w:pStyle w:val="TableParagraph"/>
              <w:spacing w:line="234" w:lineRule="exact"/>
              <w:ind w:left="373" w:right="372"/>
            </w:pPr>
            <w:r>
              <w:t>80-89</w:t>
            </w:r>
          </w:p>
        </w:tc>
        <w:tc>
          <w:tcPr>
            <w:tcW w:w="1417" w:type="dxa"/>
          </w:tcPr>
          <w:p w14:paraId="0C8D48C7" w14:textId="77777777" w:rsidR="00BF080B" w:rsidRDefault="00C37FA6">
            <w:pPr>
              <w:pStyle w:val="TableParagraph"/>
              <w:spacing w:line="234" w:lineRule="exact"/>
              <w:ind w:left="316" w:right="317"/>
            </w:pPr>
            <w:r>
              <w:t>90-100</w:t>
            </w:r>
          </w:p>
        </w:tc>
      </w:tr>
      <w:tr w:rsidR="00BF080B" w14:paraId="7171FCDC" w14:textId="77777777">
        <w:trPr>
          <w:trHeight w:val="254"/>
        </w:trPr>
        <w:tc>
          <w:tcPr>
            <w:tcW w:w="3654" w:type="dxa"/>
          </w:tcPr>
          <w:p w14:paraId="290040CB" w14:textId="77777777" w:rsidR="00BF080B" w:rsidRDefault="00C37FA6">
            <w:pPr>
              <w:pStyle w:val="TableParagraph"/>
              <w:spacing w:line="234" w:lineRule="exact"/>
              <w:jc w:val="left"/>
            </w:pPr>
            <w:r>
              <w:t>TOEFL</w:t>
            </w:r>
            <w:r>
              <w:rPr>
                <w:spacing w:val="-2"/>
              </w:rPr>
              <w:t xml:space="preserve"> </w:t>
            </w:r>
            <w:r>
              <w:t>IBT</w:t>
            </w:r>
          </w:p>
        </w:tc>
        <w:tc>
          <w:tcPr>
            <w:tcW w:w="1419" w:type="dxa"/>
          </w:tcPr>
          <w:p w14:paraId="09C27B8C" w14:textId="77777777" w:rsidR="00BF080B" w:rsidRDefault="00C37FA6">
            <w:pPr>
              <w:pStyle w:val="TableParagraph"/>
              <w:spacing w:line="234" w:lineRule="exact"/>
              <w:ind w:left="372" w:right="372"/>
            </w:pPr>
            <w:r>
              <w:t>72-83</w:t>
            </w:r>
          </w:p>
        </w:tc>
        <w:tc>
          <w:tcPr>
            <w:tcW w:w="1417" w:type="dxa"/>
          </w:tcPr>
          <w:p w14:paraId="050A6E7F" w14:textId="77777777" w:rsidR="00BF080B" w:rsidRDefault="00C37FA6">
            <w:pPr>
              <w:pStyle w:val="TableParagraph"/>
              <w:spacing w:line="234" w:lineRule="exact"/>
              <w:ind w:left="315" w:right="317"/>
            </w:pPr>
            <w:r>
              <w:t>84-95</w:t>
            </w:r>
          </w:p>
        </w:tc>
        <w:tc>
          <w:tcPr>
            <w:tcW w:w="1419" w:type="dxa"/>
          </w:tcPr>
          <w:p w14:paraId="7C3DC04C" w14:textId="77777777" w:rsidR="00BF080B" w:rsidRDefault="00C37FA6">
            <w:pPr>
              <w:pStyle w:val="TableParagraph"/>
              <w:spacing w:line="234" w:lineRule="exact"/>
              <w:ind w:left="373" w:right="372"/>
            </w:pPr>
            <w:r>
              <w:t>96-107</w:t>
            </w:r>
          </w:p>
        </w:tc>
        <w:tc>
          <w:tcPr>
            <w:tcW w:w="1417" w:type="dxa"/>
          </w:tcPr>
          <w:p w14:paraId="68070C5B" w14:textId="77777777" w:rsidR="00BF080B" w:rsidRDefault="00C37FA6">
            <w:pPr>
              <w:pStyle w:val="TableParagraph"/>
              <w:spacing w:line="234" w:lineRule="exact"/>
              <w:ind w:left="316" w:right="317"/>
            </w:pPr>
            <w:r>
              <w:t>108-120</w:t>
            </w:r>
          </w:p>
        </w:tc>
      </w:tr>
      <w:tr w:rsidR="00BF080B" w14:paraId="0BD40F96" w14:textId="77777777">
        <w:trPr>
          <w:trHeight w:val="253"/>
        </w:trPr>
        <w:tc>
          <w:tcPr>
            <w:tcW w:w="3654" w:type="dxa"/>
          </w:tcPr>
          <w:p w14:paraId="3CFE8327" w14:textId="77777777" w:rsidR="00BF080B" w:rsidRDefault="00C37FA6">
            <w:pPr>
              <w:pStyle w:val="TableParagraph"/>
              <w:spacing w:line="234" w:lineRule="exact"/>
              <w:jc w:val="left"/>
            </w:pPr>
            <w:r>
              <w:t>PTE</w:t>
            </w:r>
            <w:r>
              <w:rPr>
                <w:spacing w:val="-2"/>
              </w:rPr>
              <w:t xml:space="preserve"> </w:t>
            </w:r>
            <w:r>
              <w:t>Akademik</w:t>
            </w:r>
          </w:p>
        </w:tc>
        <w:tc>
          <w:tcPr>
            <w:tcW w:w="1419" w:type="dxa"/>
          </w:tcPr>
          <w:p w14:paraId="0AFA3322" w14:textId="77777777" w:rsidR="00BF080B" w:rsidRDefault="00C37FA6">
            <w:pPr>
              <w:pStyle w:val="TableParagraph"/>
              <w:spacing w:line="234" w:lineRule="exact"/>
              <w:ind w:left="372" w:right="372"/>
            </w:pPr>
            <w:r>
              <w:t>55-70</w:t>
            </w:r>
          </w:p>
        </w:tc>
        <w:tc>
          <w:tcPr>
            <w:tcW w:w="1417" w:type="dxa"/>
          </w:tcPr>
          <w:p w14:paraId="3B88492A" w14:textId="77777777" w:rsidR="00BF080B" w:rsidRDefault="00C37FA6">
            <w:pPr>
              <w:pStyle w:val="TableParagraph"/>
              <w:spacing w:line="234" w:lineRule="exact"/>
              <w:ind w:left="315" w:right="317"/>
            </w:pPr>
            <w:r>
              <w:t>71-77</w:t>
            </w:r>
          </w:p>
        </w:tc>
        <w:tc>
          <w:tcPr>
            <w:tcW w:w="1419" w:type="dxa"/>
          </w:tcPr>
          <w:p w14:paraId="766B915E" w14:textId="77777777" w:rsidR="00BF080B" w:rsidRDefault="00C37FA6">
            <w:pPr>
              <w:pStyle w:val="TableParagraph"/>
              <w:spacing w:line="234" w:lineRule="exact"/>
              <w:ind w:left="373" w:right="372"/>
            </w:pPr>
            <w:r>
              <w:t>78-83</w:t>
            </w:r>
          </w:p>
        </w:tc>
        <w:tc>
          <w:tcPr>
            <w:tcW w:w="1417" w:type="dxa"/>
          </w:tcPr>
          <w:p w14:paraId="17B4BD6F" w14:textId="77777777" w:rsidR="00BF080B" w:rsidRDefault="00C37FA6">
            <w:pPr>
              <w:pStyle w:val="TableParagraph"/>
              <w:spacing w:line="234" w:lineRule="exact"/>
              <w:ind w:left="316" w:right="317"/>
            </w:pPr>
            <w:r>
              <w:t>84-90</w:t>
            </w:r>
          </w:p>
        </w:tc>
      </w:tr>
    </w:tbl>
    <w:p w14:paraId="6166B32C" w14:textId="77777777" w:rsidR="00BF080B" w:rsidRDefault="00C37FA6">
      <w:pPr>
        <w:pStyle w:val="Balk2"/>
        <w:spacing w:before="57"/>
        <w:ind w:left="218"/>
        <w:jc w:val="both"/>
        <w:rPr>
          <w:i w:val="0"/>
        </w:rPr>
      </w:pPr>
      <w:r>
        <w:rPr>
          <w:i w:val="0"/>
        </w:rPr>
        <w:t>(*</w:t>
      </w:r>
      <w:r>
        <w:rPr>
          <w:i w:val="0"/>
          <w:spacing w:val="-1"/>
        </w:rPr>
        <w:t xml:space="preserve"> </w:t>
      </w:r>
      <w:r>
        <w:t>01.02.2022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2022/01-08</w:t>
      </w:r>
      <w:r>
        <w:rPr>
          <w:spacing w:val="-1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Senato</w:t>
      </w:r>
      <w:r>
        <w:rPr>
          <w:spacing w:val="1"/>
        </w:rPr>
        <w:t xml:space="preserve"> </w:t>
      </w:r>
      <w:r>
        <w:t>kararı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eklenmiştir.</w:t>
      </w:r>
      <w:r>
        <w:rPr>
          <w:i w:val="0"/>
        </w:rPr>
        <w:t>)</w:t>
      </w:r>
    </w:p>
    <w:p w14:paraId="3BF49C57" w14:textId="77777777" w:rsidR="00BF080B" w:rsidRDefault="00C37FA6">
      <w:pPr>
        <w:pStyle w:val="GvdeMetni"/>
        <w:spacing w:before="156"/>
        <w:ind w:right="253"/>
        <w:jc w:val="both"/>
        <w:rPr>
          <w:b/>
        </w:rPr>
      </w:pPr>
      <w:r>
        <w:t>İngilizce Öğretmenliği Lisans Programı öğrencileri için Senato tarafından İYS</w:t>
      </w:r>
      <w:r w:rsidR="007D3B5F">
        <w:t>’</w:t>
      </w:r>
      <w:r>
        <w:t>ye eşdeğer</w:t>
      </w:r>
      <w:r>
        <w:rPr>
          <w:spacing w:val="1"/>
        </w:rPr>
        <w:t xml:space="preserve"> </w:t>
      </w:r>
      <w:r>
        <w:t>kabul edilen uluslararası sınavların herhangi birinden geçerlilik süresi içinde yeterli puanı</w:t>
      </w:r>
      <w:r>
        <w:rPr>
          <w:spacing w:val="1"/>
        </w:rPr>
        <w:t xml:space="preserve"> </w:t>
      </w:r>
      <w:r>
        <w:t>almış olan öğrencilerin hazırlık öğretiminden muafiyet için gereken puan aralıkları ve başarı</w:t>
      </w:r>
      <w:r>
        <w:rPr>
          <w:spacing w:val="1"/>
        </w:rPr>
        <w:t xml:space="preserve"> </w:t>
      </w:r>
      <w:r>
        <w:t xml:space="preserve">notları aşağıdaki tabloda yer alan şekilde uygulanır. </w:t>
      </w:r>
      <w:r>
        <w:rPr>
          <w:b/>
        </w:rPr>
        <w:t>(</w:t>
      </w:r>
      <w:r>
        <w:rPr>
          <w:b/>
          <w:i/>
        </w:rPr>
        <w:t>20.04.2021 gün ve 2021/04-07 sayılı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Senato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kararı ile değişiklik yapılmıştır.</w:t>
      </w:r>
      <w:r>
        <w:rPr>
          <w:b/>
        </w:rPr>
        <w:t>)</w:t>
      </w:r>
    </w:p>
    <w:p w14:paraId="321E8B06" w14:textId="77777777" w:rsidR="00BF080B" w:rsidRDefault="00BF080B">
      <w:pPr>
        <w:jc w:val="both"/>
        <w:sectPr w:rsidR="00BF080B">
          <w:pgSz w:w="11910" w:h="16840"/>
          <w:pgMar w:top="960" w:right="1160" w:bottom="1360" w:left="1200" w:header="166" w:footer="950" w:gutter="0"/>
          <w:cols w:space="708"/>
        </w:sectPr>
      </w:pPr>
    </w:p>
    <w:p w14:paraId="58C841B7" w14:textId="77777777" w:rsidR="00BF080B" w:rsidRDefault="000D140E">
      <w:pPr>
        <w:pStyle w:val="Balk1"/>
        <w:spacing w:before="102"/>
        <w:ind w:left="2390" w:right="2435"/>
      </w:pPr>
      <w:r>
        <w:rPr>
          <w:w w:val="90"/>
        </w:rPr>
        <w:lastRenderedPageBreak/>
        <w:t>İ</w:t>
      </w:r>
      <w:r w:rsidR="00C37FA6">
        <w:rPr>
          <w:w w:val="90"/>
        </w:rPr>
        <w:t>ngilizce</w:t>
      </w:r>
      <w:r w:rsidR="00C37FA6">
        <w:rPr>
          <w:spacing w:val="26"/>
          <w:w w:val="90"/>
        </w:rPr>
        <w:t xml:space="preserve"> </w:t>
      </w:r>
      <w:r w:rsidR="00C37FA6">
        <w:rPr>
          <w:w w:val="90"/>
        </w:rPr>
        <w:t>Dil</w:t>
      </w:r>
      <w:r w:rsidR="00C37FA6">
        <w:rPr>
          <w:spacing w:val="27"/>
          <w:w w:val="90"/>
        </w:rPr>
        <w:t xml:space="preserve"> </w:t>
      </w:r>
      <w:r w:rsidR="00C37FA6">
        <w:rPr>
          <w:w w:val="90"/>
        </w:rPr>
        <w:t>Sınavlarının</w:t>
      </w:r>
      <w:r w:rsidR="00C37FA6">
        <w:rPr>
          <w:spacing w:val="28"/>
          <w:w w:val="90"/>
        </w:rPr>
        <w:t xml:space="preserve"> </w:t>
      </w:r>
      <w:r w:rsidR="007D3B5F">
        <w:rPr>
          <w:w w:val="90"/>
        </w:rPr>
        <w:t>Eş</w:t>
      </w:r>
      <w:r w:rsidR="00C37FA6">
        <w:rPr>
          <w:w w:val="90"/>
        </w:rPr>
        <w:t>değerliğine</w:t>
      </w:r>
      <w:r w:rsidR="00C37FA6">
        <w:rPr>
          <w:spacing w:val="27"/>
          <w:w w:val="90"/>
        </w:rPr>
        <w:t xml:space="preserve"> </w:t>
      </w:r>
      <w:r>
        <w:rPr>
          <w:w w:val="90"/>
        </w:rPr>
        <w:t>İ</w:t>
      </w:r>
      <w:r w:rsidR="007D3B5F">
        <w:rPr>
          <w:w w:val="90"/>
        </w:rPr>
        <w:t>liş</w:t>
      </w:r>
      <w:r w:rsidR="00C37FA6">
        <w:rPr>
          <w:w w:val="90"/>
        </w:rPr>
        <w:t>kin</w:t>
      </w:r>
      <w:r w:rsidR="00C37FA6">
        <w:rPr>
          <w:spacing w:val="-51"/>
          <w:w w:val="90"/>
        </w:rPr>
        <w:t xml:space="preserve"> </w:t>
      </w:r>
      <w:r w:rsidR="00C37FA6">
        <w:t>Puan</w:t>
      </w:r>
      <w:r w:rsidR="00C37FA6">
        <w:rPr>
          <w:spacing w:val="-9"/>
        </w:rPr>
        <w:t xml:space="preserve"> </w:t>
      </w:r>
      <w:r w:rsidR="00C37FA6">
        <w:t>Aralıkları</w:t>
      </w:r>
      <w:r w:rsidR="00C37FA6">
        <w:rPr>
          <w:spacing w:val="-8"/>
        </w:rPr>
        <w:t xml:space="preserve"> </w:t>
      </w:r>
      <w:r w:rsidR="00C37FA6">
        <w:t>ve</w:t>
      </w:r>
      <w:r w:rsidR="00C37FA6">
        <w:rPr>
          <w:spacing w:val="-10"/>
        </w:rPr>
        <w:t xml:space="preserve"> </w:t>
      </w:r>
      <w:r w:rsidR="007D3B5F">
        <w:t>Baş</w:t>
      </w:r>
      <w:r w:rsidR="00C37FA6">
        <w:t>arı</w:t>
      </w:r>
      <w:r w:rsidR="00C37FA6">
        <w:rPr>
          <w:spacing w:val="-8"/>
        </w:rPr>
        <w:t xml:space="preserve"> </w:t>
      </w:r>
      <w:r w:rsidR="00C37FA6">
        <w:t>Notları</w:t>
      </w:r>
      <w:r w:rsidR="00C37FA6">
        <w:rPr>
          <w:spacing w:val="-9"/>
        </w:rPr>
        <w:t xml:space="preserve"> </w:t>
      </w:r>
      <w:r w:rsidR="00C37FA6">
        <w:t>Tablosu</w:t>
      </w:r>
    </w:p>
    <w:p w14:paraId="158DEFD6" w14:textId="77777777" w:rsidR="00BF080B" w:rsidRDefault="00BF080B">
      <w:pPr>
        <w:pStyle w:val="GvdeMetni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1258"/>
        <w:gridCol w:w="1418"/>
      </w:tblGrid>
      <w:tr w:rsidR="00BF080B" w14:paraId="65CD6CC4" w14:textId="77777777">
        <w:trPr>
          <w:trHeight w:val="275"/>
        </w:trPr>
        <w:tc>
          <w:tcPr>
            <w:tcW w:w="3812" w:type="dxa"/>
          </w:tcPr>
          <w:p w14:paraId="01369CDE" w14:textId="77777777" w:rsidR="00BF080B" w:rsidRDefault="00C37FA6">
            <w:pPr>
              <w:pStyle w:val="TableParagraph"/>
              <w:spacing w:before="4" w:line="25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Sınavlar</w:t>
            </w:r>
          </w:p>
        </w:tc>
        <w:tc>
          <w:tcPr>
            <w:tcW w:w="1258" w:type="dxa"/>
          </w:tcPr>
          <w:p w14:paraId="272CA600" w14:textId="77777777" w:rsidR="00BF080B" w:rsidRDefault="00C37FA6">
            <w:pPr>
              <w:pStyle w:val="TableParagraph"/>
              <w:spacing w:before="4" w:line="252" w:lineRule="exact"/>
              <w:ind w:left="2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</w:p>
        </w:tc>
        <w:tc>
          <w:tcPr>
            <w:tcW w:w="1418" w:type="dxa"/>
          </w:tcPr>
          <w:p w14:paraId="76E90E10" w14:textId="77777777" w:rsidR="00BF080B" w:rsidRDefault="00C37FA6">
            <w:pPr>
              <w:pStyle w:val="TableParagraph"/>
              <w:spacing w:before="4" w:line="252" w:lineRule="exact"/>
              <w:ind w:left="284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AA</w:t>
            </w:r>
          </w:p>
        </w:tc>
      </w:tr>
      <w:tr w:rsidR="00BF080B" w14:paraId="49471E79" w14:textId="77777777">
        <w:trPr>
          <w:trHeight w:val="275"/>
        </w:trPr>
        <w:tc>
          <w:tcPr>
            <w:tcW w:w="3812" w:type="dxa"/>
          </w:tcPr>
          <w:p w14:paraId="14D2817C" w14:textId="77777777" w:rsidR="00BF080B" w:rsidRDefault="00C37FA6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İYS</w:t>
            </w:r>
          </w:p>
        </w:tc>
        <w:tc>
          <w:tcPr>
            <w:tcW w:w="1258" w:type="dxa"/>
          </w:tcPr>
          <w:p w14:paraId="6ABE2333" w14:textId="77777777" w:rsidR="00BF080B" w:rsidRDefault="00C37FA6">
            <w:pPr>
              <w:pStyle w:val="TableParagraph"/>
              <w:spacing w:line="256" w:lineRule="exact"/>
              <w:ind w:left="207" w:right="200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1418" w:type="dxa"/>
          </w:tcPr>
          <w:p w14:paraId="1B593B5D" w14:textId="77777777" w:rsidR="00BF080B" w:rsidRDefault="00C37FA6">
            <w:pPr>
              <w:pStyle w:val="TableParagraph"/>
              <w:spacing w:line="256" w:lineRule="exact"/>
              <w:ind w:left="286" w:right="282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BF080B" w14:paraId="75FC4D9E" w14:textId="77777777">
        <w:trPr>
          <w:trHeight w:val="275"/>
        </w:trPr>
        <w:tc>
          <w:tcPr>
            <w:tcW w:w="3812" w:type="dxa"/>
          </w:tcPr>
          <w:p w14:paraId="4868F0EE" w14:textId="77777777" w:rsidR="00BF080B" w:rsidRDefault="00C37FA6">
            <w:pPr>
              <w:pStyle w:val="TableParagraph"/>
              <w:spacing w:line="256" w:lineRule="exact"/>
              <w:jc w:val="left"/>
            </w:pPr>
            <w:r>
              <w:rPr>
                <w:sz w:val="24"/>
              </w:rPr>
              <w:t>YDS,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e-YDS,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YÖKDİL,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position w:val="2"/>
              </w:rPr>
              <w:t>e-YÖKDİL</w:t>
            </w:r>
          </w:p>
        </w:tc>
        <w:tc>
          <w:tcPr>
            <w:tcW w:w="1258" w:type="dxa"/>
          </w:tcPr>
          <w:p w14:paraId="7CEFC6A7" w14:textId="77777777" w:rsidR="00BF080B" w:rsidRDefault="00C37FA6">
            <w:pPr>
              <w:pStyle w:val="TableParagraph"/>
              <w:spacing w:line="256" w:lineRule="exact"/>
              <w:ind w:left="207" w:right="200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1418" w:type="dxa"/>
          </w:tcPr>
          <w:p w14:paraId="15A4FFF6" w14:textId="77777777" w:rsidR="00BF080B" w:rsidRDefault="00C37FA6">
            <w:pPr>
              <w:pStyle w:val="TableParagraph"/>
              <w:spacing w:line="256" w:lineRule="exact"/>
              <w:ind w:left="286" w:right="282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BF080B" w14:paraId="57C7A4A1" w14:textId="77777777">
        <w:trPr>
          <w:trHeight w:val="275"/>
        </w:trPr>
        <w:tc>
          <w:tcPr>
            <w:tcW w:w="3812" w:type="dxa"/>
          </w:tcPr>
          <w:p w14:paraId="6B3A8AA6" w14:textId="77777777" w:rsidR="00BF080B" w:rsidRDefault="00C37FA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TOEFL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IBT</w:t>
            </w:r>
          </w:p>
        </w:tc>
        <w:tc>
          <w:tcPr>
            <w:tcW w:w="1258" w:type="dxa"/>
          </w:tcPr>
          <w:p w14:paraId="3FE60402" w14:textId="77777777" w:rsidR="00BF080B" w:rsidRDefault="00C37FA6">
            <w:pPr>
              <w:pStyle w:val="TableParagraph"/>
              <w:spacing w:line="256" w:lineRule="exact"/>
              <w:ind w:left="207" w:right="200"/>
              <w:rPr>
                <w:sz w:val="24"/>
              </w:rPr>
            </w:pPr>
            <w:r>
              <w:rPr>
                <w:sz w:val="24"/>
              </w:rPr>
              <w:t>102-107</w:t>
            </w:r>
          </w:p>
        </w:tc>
        <w:tc>
          <w:tcPr>
            <w:tcW w:w="1418" w:type="dxa"/>
          </w:tcPr>
          <w:p w14:paraId="76348462" w14:textId="77777777" w:rsidR="00BF080B" w:rsidRDefault="00C37FA6">
            <w:pPr>
              <w:pStyle w:val="TableParagraph"/>
              <w:spacing w:line="256" w:lineRule="exact"/>
              <w:ind w:left="286" w:right="282"/>
              <w:rPr>
                <w:sz w:val="24"/>
              </w:rPr>
            </w:pPr>
            <w:r>
              <w:rPr>
                <w:sz w:val="24"/>
              </w:rPr>
              <w:t>108-120</w:t>
            </w:r>
          </w:p>
        </w:tc>
      </w:tr>
      <w:tr w:rsidR="00BF080B" w14:paraId="1D7ACD58" w14:textId="77777777">
        <w:trPr>
          <w:trHeight w:val="277"/>
        </w:trPr>
        <w:tc>
          <w:tcPr>
            <w:tcW w:w="3812" w:type="dxa"/>
          </w:tcPr>
          <w:p w14:paraId="2103863D" w14:textId="77777777" w:rsidR="00BF080B" w:rsidRDefault="00C37FA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PTE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</w:tc>
        <w:tc>
          <w:tcPr>
            <w:tcW w:w="1258" w:type="dxa"/>
          </w:tcPr>
          <w:p w14:paraId="1F418C28" w14:textId="77777777" w:rsidR="00BF080B" w:rsidRDefault="00C37FA6">
            <w:pPr>
              <w:pStyle w:val="TableParagraph"/>
              <w:spacing w:line="258" w:lineRule="exact"/>
              <w:ind w:left="207" w:right="200"/>
              <w:rPr>
                <w:sz w:val="24"/>
              </w:rPr>
            </w:pPr>
            <w:r>
              <w:rPr>
                <w:sz w:val="24"/>
              </w:rPr>
              <w:t>81-83</w:t>
            </w:r>
          </w:p>
        </w:tc>
        <w:tc>
          <w:tcPr>
            <w:tcW w:w="1418" w:type="dxa"/>
          </w:tcPr>
          <w:p w14:paraId="30AAA4A3" w14:textId="77777777" w:rsidR="00BF080B" w:rsidRDefault="00C37FA6">
            <w:pPr>
              <w:pStyle w:val="TableParagraph"/>
              <w:spacing w:line="258" w:lineRule="exact"/>
              <w:ind w:left="286" w:right="282"/>
              <w:rPr>
                <w:sz w:val="24"/>
              </w:rPr>
            </w:pPr>
            <w:r>
              <w:rPr>
                <w:sz w:val="24"/>
              </w:rPr>
              <w:t>84-90</w:t>
            </w:r>
          </w:p>
        </w:tc>
      </w:tr>
    </w:tbl>
    <w:p w14:paraId="0B24716E" w14:textId="77777777" w:rsidR="00BF080B" w:rsidRDefault="00C37FA6">
      <w:pPr>
        <w:pStyle w:val="Balk2"/>
        <w:ind w:left="1347" w:right="1346"/>
        <w:jc w:val="center"/>
        <w:rPr>
          <w:i w:val="0"/>
        </w:rPr>
      </w:pPr>
      <w:r>
        <w:rPr>
          <w:i w:val="0"/>
        </w:rPr>
        <w:t>(*</w:t>
      </w:r>
      <w:r>
        <w:rPr>
          <w:i w:val="0"/>
          <w:spacing w:val="-1"/>
        </w:rPr>
        <w:t xml:space="preserve"> </w:t>
      </w:r>
      <w:r>
        <w:t>01.02.2022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2022/01-08</w:t>
      </w:r>
      <w:r>
        <w:rPr>
          <w:spacing w:val="-1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Senato</w:t>
      </w:r>
      <w:r>
        <w:rPr>
          <w:spacing w:val="1"/>
        </w:rPr>
        <w:t xml:space="preserve"> </w:t>
      </w:r>
      <w:r>
        <w:t>kararı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eklenmiştir.</w:t>
      </w:r>
      <w:r>
        <w:rPr>
          <w:i w:val="0"/>
        </w:rPr>
        <w:t>)</w:t>
      </w:r>
    </w:p>
    <w:p w14:paraId="10202EE1" w14:textId="77777777" w:rsidR="00BF080B" w:rsidRDefault="00C37FA6">
      <w:pPr>
        <w:pStyle w:val="ListeParagraf"/>
        <w:numPr>
          <w:ilvl w:val="0"/>
          <w:numId w:val="7"/>
        </w:numPr>
        <w:tabs>
          <w:tab w:val="left" w:pos="586"/>
        </w:tabs>
        <w:spacing w:before="179"/>
        <w:ind w:right="260" w:firstLine="0"/>
        <w:rPr>
          <w:sz w:val="24"/>
        </w:rPr>
      </w:pPr>
      <w:r>
        <w:rPr>
          <w:sz w:val="24"/>
        </w:rPr>
        <w:t>AODK (Avrupa Ortak Dil Kriterleri) kapsamında, İngilizce hazırlık öğretiminden en az</w:t>
      </w:r>
      <w:r>
        <w:rPr>
          <w:spacing w:val="1"/>
          <w:sz w:val="24"/>
        </w:rPr>
        <w:t xml:space="preserve"> </w:t>
      </w:r>
      <w:r>
        <w:rPr>
          <w:sz w:val="24"/>
        </w:rPr>
        <w:t>CB harf notu ile başarılı olan öğrenciler B1 düzeyinin, en az BB harf notu ile başarılı 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 w:rsidRPr="00677A18">
        <w:rPr>
          <w:sz w:val="24"/>
        </w:rPr>
        <w:t>ise</w:t>
      </w:r>
      <w:r w:rsidRPr="00677A18">
        <w:rPr>
          <w:spacing w:val="1"/>
          <w:sz w:val="24"/>
        </w:rPr>
        <w:t xml:space="preserve"> </w:t>
      </w:r>
      <w:r w:rsidRPr="00677A18">
        <w:rPr>
          <w:sz w:val="24"/>
        </w:rPr>
        <w:t>B2</w:t>
      </w:r>
      <w:r w:rsidRPr="00677A18">
        <w:rPr>
          <w:spacing w:val="-1"/>
          <w:sz w:val="24"/>
        </w:rPr>
        <w:t xml:space="preserve"> </w:t>
      </w:r>
      <w:r w:rsidRPr="00677A18">
        <w:rPr>
          <w:sz w:val="24"/>
        </w:rPr>
        <w:t>düzeyinin</w:t>
      </w:r>
      <w:r>
        <w:rPr>
          <w:sz w:val="24"/>
        </w:rPr>
        <w:t xml:space="preserve"> gerektirdiği</w:t>
      </w:r>
      <w:r>
        <w:rPr>
          <w:spacing w:val="-1"/>
          <w:sz w:val="24"/>
        </w:rPr>
        <w:t xml:space="preserve"> </w:t>
      </w:r>
      <w:r>
        <w:rPr>
          <w:sz w:val="24"/>
        </w:rPr>
        <w:t>dil</w:t>
      </w:r>
      <w:r>
        <w:rPr>
          <w:spacing w:val="2"/>
          <w:sz w:val="24"/>
        </w:rPr>
        <w:t xml:space="preserve"> </w:t>
      </w:r>
      <w:r>
        <w:rPr>
          <w:sz w:val="24"/>
        </w:rPr>
        <w:t>yeterliliğine sahip</w:t>
      </w:r>
      <w:r>
        <w:rPr>
          <w:spacing w:val="-1"/>
          <w:sz w:val="24"/>
        </w:rPr>
        <w:t xml:space="preserve"> </w:t>
      </w:r>
      <w:r>
        <w:rPr>
          <w:sz w:val="24"/>
        </w:rPr>
        <w:t>kabul edilir.</w:t>
      </w:r>
    </w:p>
    <w:p w14:paraId="3DB31DC5" w14:textId="77777777" w:rsidR="00BF080B" w:rsidRDefault="00C37FA6">
      <w:pPr>
        <w:pStyle w:val="ListeParagraf"/>
        <w:numPr>
          <w:ilvl w:val="0"/>
          <w:numId w:val="7"/>
        </w:numPr>
        <w:tabs>
          <w:tab w:val="left" w:pos="596"/>
        </w:tabs>
        <w:ind w:right="255" w:firstLine="0"/>
        <w:rPr>
          <w:sz w:val="24"/>
        </w:rPr>
      </w:pPr>
      <w:r>
        <w:rPr>
          <w:sz w:val="24"/>
        </w:rPr>
        <w:t>İngilizce hazırlık öğretiminden muafiyet belgelerinin asıllarının Temel İngilizce Bölüm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</w:t>
      </w:r>
      <w:r w:rsidR="007D3B5F">
        <w:rPr>
          <w:sz w:val="24"/>
        </w:rPr>
        <w:t>’</w:t>
      </w:r>
      <w:r>
        <w:rPr>
          <w:sz w:val="24"/>
        </w:rPr>
        <w:t>na muafiyet</w:t>
      </w:r>
      <w:r>
        <w:rPr>
          <w:spacing w:val="1"/>
          <w:sz w:val="24"/>
        </w:rPr>
        <w:t xml:space="preserve"> </w:t>
      </w:r>
      <w:r>
        <w:rPr>
          <w:sz w:val="24"/>
        </w:rPr>
        <w:t>talebine ilişkin bir dilekçe ile elden teslim edilmesi gerekir. 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değerlendirilir,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geçerli</w:t>
      </w:r>
      <w:r>
        <w:rPr>
          <w:spacing w:val="1"/>
          <w:sz w:val="24"/>
        </w:rPr>
        <w:t xml:space="preserve"> </w:t>
      </w:r>
      <w:r>
        <w:rPr>
          <w:sz w:val="24"/>
        </w:rPr>
        <w:t>olduğu eğitim-öğretim dönemine işlenir. Bu belgelerin ders kayıt tarihleri sonrasında teslim</w:t>
      </w:r>
      <w:r>
        <w:rPr>
          <w:spacing w:val="1"/>
          <w:sz w:val="24"/>
        </w:rPr>
        <w:t xml:space="preserve"> </w:t>
      </w:r>
      <w:r>
        <w:rPr>
          <w:sz w:val="24"/>
        </w:rPr>
        <w:t>edilmesinin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sonuçlarından öğrenci sorumludur.</w:t>
      </w:r>
    </w:p>
    <w:p w14:paraId="1B89D29B" w14:textId="77777777" w:rsidR="00BF080B" w:rsidRDefault="00BF080B">
      <w:pPr>
        <w:pStyle w:val="GvdeMetni"/>
        <w:spacing w:before="1"/>
        <w:ind w:left="0"/>
        <w:rPr>
          <w:sz w:val="25"/>
        </w:rPr>
      </w:pPr>
    </w:p>
    <w:p w14:paraId="11613517" w14:textId="77777777" w:rsidR="00BF080B" w:rsidRDefault="00C37FA6">
      <w:pPr>
        <w:pStyle w:val="Balk1"/>
        <w:spacing w:before="1"/>
        <w:jc w:val="both"/>
      </w:pPr>
      <w:r>
        <w:t>Öğrenci</w:t>
      </w:r>
      <w:r>
        <w:rPr>
          <w:spacing w:val="-3"/>
        </w:rPr>
        <w:t xml:space="preserve"> </w:t>
      </w:r>
      <w:r>
        <w:t>Kabulü</w:t>
      </w:r>
    </w:p>
    <w:p w14:paraId="593E7059" w14:textId="77777777" w:rsidR="00BF080B" w:rsidRDefault="00C37FA6">
      <w:pPr>
        <w:pStyle w:val="GvdeMetni"/>
        <w:spacing w:before="2" w:line="237" w:lineRule="auto"/>
        <w:ind w:right="251" w:hanging="3"/>
        <w:jc w:val="both"/>
      </w:pPr>
      <w:r>
        <w:rPr>
          <w:b/>
        </w:rPr>
        <w:t xml:space="preserve">MADDE 9- </w:t>
      </w:r>
      <w:r>
        <w:t>(1) İYS</w:t>
      </w:r>
      <w:r w:rsidR="007D3B5F">
        <w:t>’</w:t>
      </w:r>
      <w:r>
        <w:t>ye girmeyen, bu sınavdan başarısız olan veya muafiyet sağlayan sınavlar</w:t>
      </w:r>
      <w:r>
        <w:rPr>
          <w:spacing w:val="-57"/>
        </w:rPr>
        <w:t xml:space="preserve"> </w:t>
      </w:r>
      <w:r>
        <w:t>ile İngilizce yeterliklerini belgeleyemeyen öğrenciler zorunlu İngilizce hazırlık öğretimine</w:t>
      </w:r>
      <w:r>
        <w:rPr>
          <w:spacing w:val="1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etmek zorundadır.</w:t>
      </w:r>
    </w:p>
    <w:p w14:paraId="4B68DAA0" w14:textId="77777777" w:rsidR="00BF080B" w:rsidRDefault="00BF080B">
      <w:pPr>
        <w:pStyle w:val="GvdeMetni"/>
        <w:spacing w:before="6"/>
        <w:ind w:left="0"/>
      </w:pPr>
    </w:p>
    <w:p w14:paraId="1098133B" w14:textId="77777777" w:rsidR="00BF080B" w:rsidRDefault="00C37FA6">
      <w:pPr>
        <w:pStyle w:val="Balk1"/>
        <w:jc w:val="both"/>
      </w:pPr>
      <w:r>
        <w:t>Öğretim</w:t>
      </w:r>
      <w:r>
        <w:rPr>
          <w:spacing w:val="-6"/>
        </w:rPr>
        <w:t xml:space="preserve"> </w:t>
      </w:r>
      <w:r>
        <w:t>Süresi</w:t>
      </w:r>
    </w:p>
    <w:p w14:paraId="35266F83" w14:textId="77777777" w:rsidR="00BF080B" w:rsidRDefault="00C37FA6">
      <w:pPr>
        <w:pStyle w:val="GvdeMetni"/>
        <w:ind w:left="216"/>
        <w:jc w:val="both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10-</w:t>
      </w:r>
      <w:r>
        <w:t>(1)</w:t>
      </w:r>
      <w:r>
        <w:rPr>
          <w:spacing w:val="-4"/>
        </w:rPr>
        <w:t xml:space="preserve"> </w:t>
      </w:r>
      <w:r>
        <w:t>Hazırlık</w:t>
      </w:r>
      <w:r>
        <w:rPr>
          <w:spacing w:val="-3"/>
        </w:rPr>
        <w:t xml:space="preserve"> </w:t>
      </w:r>
      <w:r>
        <w:t>öğretimi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15</w:t>
      </w:r>
      <w:r w:rsidR="007D3B5F">
        <w:t>’</w:t>
      </w:r>
      <w:r>
        <w:t>er</w:t>
      </w:r>
      <w:r>
        <w:rPr>
          <w:spacing w:val="-4"/>
        </w:rPr>
        <w:t xml:space="preserve"> </w:t>
      </w:r>
      <w:r>
        <w:t>(on</w:t>
      </w:r>
      <w:r>
        <w:rPr>
          <w:spacing w:val="-3"/>
        </w:rPr>
        <w:t xml:space="preserve"> </w:t>
      </w:r>
      <w:r>
        <w:t>beş)</w:t>
      </w:r>
      <w:r>
        <w:rPr>
          <w:spacing w:val="-4"/>
        </w:rPr>
        <w:t xml:space="preserve"> </w:t>
      </w:r>
      <w:r>
        <w:t>haftalık</w:t>
      </w:r>
      <w:r>
        <w:rPr>
          <w:spacing w:val="-4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yarıyıldan</w:t>
      </w:r>
      <w:r>
        <w:rPr>
          <w:spacing w:val="-3"/>
        </w:rPr>
        <w:t xml:space="preserve"> </w:t>
      </w:r>
      <w:r>
        <w:t>oluşur.</w:t>
      </w:r>
    </w:p>
    <w:p w14:paraId="1E90CD75" w14:textId="77777777" w:rsidR="00BF080B" w:rsidRDefault="00C37FA6">
      <w:pPr>
        <w:pStyle w:val="ListeParagraf"/>
        <w:numPr>
          <w:ilvl w:val="0"/>
          <w:numId w:val="6"/>
        </w:numPr>
        <w:tabs>
          <w:tab w:val="left" w:pos="661"/>
        </w:tabs>
        <w:spacing w:before="115"/>
        <w:ind w:right="256" w:hanging="3"/>
        <w:rPr>
          <w:sz w:val="24"/>
        </w:rPr>
      </w:pP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hazırlık</w:t>
      </w:r>
      <w:r>
        <w:rPr>
          <w:spacing w:val="1"/>
          <w:sz w:val="24"/>
        </w:rPr>
        <w:t xml:space="preserve"> </w:t>
      </w:r>
      <w:r>
        <w:rPr>
          <w:sz w:val="24"/>
        </w:rPr>
        <w:t>öğretiminden</w:t>
      </w:r>
      <w:r>
        <w:rPr>
          <w:spacing w:val="1"/>
          <w:sz w:val="24"/>
        </w:rPr>
        <w:t xml:space="preserve"> </w:t>
      </w:r>
      <w:r>
        <w:rPr>
          <w:sz w:val="24"/>
        </w:rPr>
        <w:t>başarısız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hazırlık öğretimini tekrar etme hakları yoktur. Bu öğrenciler, aşağıdaki tabloda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 İYS</w:t>
      </w:r>
      <w:r w:rsidR="007D3B5F">
        <w:rPr>
          <w:sz w:val="24"/>
        </w:rPr>
        <w:t>’</w:t>
      </w:r>
      <w:r>
        <w:rPr>
          <w:sz w:val="24"/>
        </w:rPr>
        <w:t>ye</w:t>
      </w:r>
      <w:r>
        <w:rPr>
          <w:spacing w:val="2"/>
          <w:sz w:val="24"/>
        </w:rPr>
        <w:t xml:space="preserve"> </w:t>
      </w:r>
      <w:r>
        <w:rPr>
          <w:sz w:val="24"/>
        </w:rPr>
        <w:t>girme haklarından</w:t>
      </w:r>
      <w:r>
        <w:rPr>
          <w:spacing w:val="3"/>
          <w:sz w:val="24"/>
        </w:rPr>
        <w:t xml:space="preserve"> </w:t>
      </w:r>
      <w:r>
        <w:rPr>
          <w:sz w:val="24"/>
        </w:rPr>
        <w:t>yararlanırlar:</w:t>
      </w:r>
    </w:p>
    <w:p w14:paraId="3426C551" w14:textId="77777777" w:rsidR="00BF080B" w:rsidRDefault="00BF080B">
      <w:pPr>
        <w:pStyle w:val="GvdeMetni"/>
        <w:spacing w:before="6"/>
        <w:ind w:left="0"/>
        <w:rPr>
          <w:sz w:val="1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097"/>
      </w:tblGrid>
      <w:tr w:rsidR="00BF080B" w14:paraId="3211211D" w14:textId="77777777">
        <w:trPr>
          <w:trHeight w:val="551"/>
        </w:trPr>
        <w:tc>
          <w:tcPr>
            <w:tcW w:w="9086" w:type="dxa"/>
            <w:gridSpan w:val="2"/>
          </w:tcPr>
          <w:p w14:paraId="4E6C76A9" w14:textId="77777777" w:rsidR="00BF080B" w:rsidRDefault="00C37FA6">
            <w:pPr>
              <w:pStyle w:val="TableParagraph"/>
              <w:spacing w:line="270" w:lineRule="atLeast"/>
              <w:ind w:left="1036" w:right="568" w:hanging="4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Bahar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sonunda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hazırlık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öğretiminden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132FB7">
              <w:rPr>
                <w:b/>
                <w:sz w:val="24"/>
              </w:rPr>
              <w:t>baş</w:t>
            </w:r>
            <w:r>
              <w:rPr>
                <w:b/>
                <w:sz w:val="24"/>
              </w:rPr>
              <w:t>arısız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Güz/Bahar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yarıyılında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devamsızlıktan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kalan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girebilecekleri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0D140E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YS’ler</w:t>
            </w:r>
          </w:p>
        </w:tc>
      </w:tr>
      <w:tr w:rsidR="00BF080B" w14:paraId="76C8CEFA" w14:textId="77777777">
        <w:trPr>
          <w:trHeight w:val="275"/>
        </w:trPr>
        <w:tc>
          <w:tcPr>
            <w:tcW w:w="989" w:type="dxa"/>
          </w:tcPr>
          <w:p w14:paraId="563028B4" w14:textId="77777777" w:rsidR="00BF080B" w:rsidRDefault="00C37FA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</w:p>
        </w:tc>
        <w:tc>
          <w:tcPr>
            <w:tcW w:w="8097" w:type="dxa"/>
          </w:tcPr>
          <w:p w14:paraId="1096730F" w14:textId="77777777" w:rsidR="00BF080B" w:rsidRDefault="00C37FA6">
            <w:pPr>
              <w:pStyle w:val="TableParagraph"/>
              <w:spacing w:line="256" w:lineRule="exact"/>
              <w:ind w:left="1425" w:right="1423"/>
              <w:rPr>
                <w:sz w:val="24"/>
              </w:rPr>
            </w:pPr>
            <w:r>
              <w:rPr>
                <w:sz w:val="24"/>
              </w:rPr>
              <w:t>Güz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yarıyılı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başındaki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İYS</w:t>
            </w:r>
          </w:p>
        </w:tc>
      </w:tr>
      <w:tr w:rsidR="00BF080B" w14:paraId="7277EE13" w14:textId="77777777">
        <w:trPr>
          <w:trHeight w:val="278"/>
        </w:trPr>
        <w:tc>
          <w:tcPr>
            <w:tcW w:w="989" w:type="dxa"/>
          </w:tcPr>
          <w:p w14:paraId="10B9466F" w14:textId="77777777" w:rsidR="00BF080B" w:rsidRDefault="00C37FA6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</w:p>
        </w:tc>
        <w:tc>
          <w:tcPr>
            <w:tcW w:w="8097" w:type="dxa"/>
          </w:tcPr>
          <w:p w14:paraId="2ECFBC4F" w14:textId="77777777" w:rsidR="00BF080B" w:rsidRDefault="00C37FA6">
            <w:pPr>
              <w:pStyle w:val="TableParagraph"/>
              <w:spacing w:before="1" w:line="257" w:lineRule="exact"/>
              <w:ind w:left="1425" w:right="1422"/>
              <w:rPr>
                <w:sz w:val="24"/>
              </w:rPr>
            </w:pPr>
            <w:r>
              <w:rPr>
                <w:sz w:val="24"/>
              </w:rPr>
              <w:t>Güz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yarıyılı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sonundaki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İYS</w:t>
            </w:r>
          </w:p>
        </w:tc>
      </w:tr>
      <w:tr w:rsidR="00BF080B" w14:paraId="7109631B" w14:textId="77777777">
        <w:trPr>
          <w:trHeight w:val="275"/>
        </w:trPr>
        <w:tc>
          <w:tcPr>
            <w:tcW w:w="989" w:type="dxa"/>
          </w:tcPr>
          <w:p w14:paraId="7DF544C3" w14:textId="77777777" w:rsidR="00BF080B" w:rsidRDefault="00C37FA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</w:p>
        </w:tc>
        <w:tc>
          <w:tcPr>
            <w:tcW w:w="8097" w:type="dxa"/>
          </w:tcPr>
          <w:p w14:paraId="455BE267" w14:textId="77777777" w:rsidR="00BF080B" w:rsidRDefault="00C37FA6">
            <w:pPr>
              <w:pStyle w:val="TableParagraph"/>
              <w:spacing w:line="256" w:lineRule="exact"/>
              <w:ind w:left="1424" w:right="1423"/>
              <w:rPr>
                <w:sz w:val="24"/>
              </w:rPr>
            </w:pPr>
            <w:r>
              <w:rPr>
                <w:sz w:val="24"/>
              </w:rPr>
              <w:t>Bahar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yarıyılı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sonundaki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İYS</w:t>
            </w:r>
          </w:p>
        </w:tc>
      </w:tr>
      <w:tr w:rsidR="00BF080B" w14:paraId="41B51B7C" w14:textId="77777777">
        <w:trPr>
          <w:trHeight w:val="275"/>
        </w:trPr>
        <w:tc>
          <w:tcPr>
            <w:tcW w:w="989" w:type="dxa"/>
          </w:tcPr>
          <w:p w14:paraId="102BECE9" w14:textId="77777777" w:rsidR="00BF080B" w:rsidRDefault="00C37FA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</w:p>
        </w:tc>
        <w:tc>
          <w:tcPr>
            <w:tcW w:w="8097" w:type="dxa"/>
          </w:tcPr>
          <w:p w14:paraId="002C61EB" w14:textId="77777777" w:rsidR="00BF080B" w:rsidRDefault="00C37FA6">
            <w:pPr>
              <w:pStyle w:val="TableParagraph"/>
              <w:spacing w:line="256" w:lineRule="exact"/>
              <w:ind w:left="1425" w:right="1423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sonraki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Güz yarıyılı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başındaki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İYS</w:t>
            </w:r>
          </w:p>
        </w:tc>
      </w:tr>
    </w:tbl>
    <w:p w14:paraId="5BEC36D8" w14:textId="77777777" w:rsidR="00BF080B" w:rsidRDefault="00C37FA6">
      <w:pPr>
        <w:pStyle w:val="ListeParagraf"/>
        <w:numPr>
          <w:ilvl w:val="0"/>
          <w:numId w:val="6"/>
        </w:numPr>
        <w:tabs>
          <w:tab w:val="left" w:pos="582"/>
        </w:tabs>
        <w:spacing w:before="150"/>
        <w:ind w:right="257" w:hanging="3"/>
        <w:rPr>
          <w:sz w:val="24"/>
        </w:rPr>
      </w:pPr>
      <w:r>
        <w:rPr>
          <w:sz w:val="24"/>
        </w:rPr>
        <w:t>Bir yıllık hazırlık öğretimi sonunda başarısız olan öğrencilerden İYS</w:t>
      </w:r>
      <w:r w:rsidR="007D3B5F">
        <w:rPr>
          <w:sz w:val="24"/>
        </w:rPr>
        <w:t>’</w:t>
      </w:r>
      <w:r>
        <w:rPr>
          <w:sz w:val="24"/>
        </w:rPr>
        <w:t>ye girme haklarını</w:t>
      </w:r>
      <w:r>
        <w:rPr>
          <w:spacing w:val="1"/>
          <w:sz w:val="24"/>
        </w:rPr>
        <w:t xml:space="preserve"> </w:t>
      </w:r>
      <w:r>
        <w:rPr>
          <w:sz w:val="24"/>
        </w:rPr>
        <w:t>kullanmayan veya İYS hakları sonunda başarısız olan öğrenciler, talep etmeleri durumunda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 Kurulu</w:t>
      </w:r>
      <w:r w:rsidR="007D3B5F">
        <w:rPr>
          <w:sz w:val="24"/>
        </w:rPr>
        <w:t>’</w:t>
      </w:r>
      <w:r>
        <w:rPr>
          <w:sz w:val="24"/>
        </w:rPr>
        <w:t>nun belirlediği esaslara göre ÖSYM tarafından aynı adı taşıyan 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dili</w:t>
      </w:r>
      <w:r>
        <w:rPr>
          <w:spacing w:val="1"/>
          <w:sz w:val="24"/>
        </w:rPr>
        <w:t xml:space="preserve"> </w:t>
      </w:r>
      <w:r>
        <w:rPr>
          <w:sz w:val="24"/>
        </w:rPr>
        <w:t>Türkçe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programlara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yerleştirilirler.</w:t>
      </w:r>
      <w:r>
        <w:rPr>
          <w:spacing w:val="1"/>
          <w:sz w:val="24"/>
        </w:rPr>
        <w:t xml:space="preserve"> </w:t>
      </w:r>
      <w:r>
        <w:rPr>
          <w:sz w:val="24"/>
        </w:rPr>
        <w:t>Geçiş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başvuruda</w:t>
      </w:r>
      <w:r>
        <w:rPr>
          <w:spacing w:val="1"/>
          <w:sz w:val="24"/>
        </w:rPr>
        <w:t xml:space="preserve"> </w:t>
      </w:r>
      <w:r>
        <w:rPr>
          <w:sz w:val="24"/>
        </w:rPr>
        <w:t>bulunmayan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 ile ilişikleri kesilir.</w:t>
      </w:r>
    </w:p>
    <w:p w14:paraId="1000D9AF" w14:textId="77777777" w:rsidR="00BF080B" w:rsidRDefault="00C37FA6">
      <w:pPr>
        <w:pStyle w:val="ListeParagraf"/>
        <w:numPr>
          <w:ilvl w:val="0"/>
          <w:numId w:val="6"/>
        </w:numPr>
        <w:tabs>
          <w:tab w:val="left" w:pos="558"/>
        </w:tabs>
        <w:ind w:left="557" w:hanging="342"/>
        <w:rPr>
          <w:sz w:val="24"/>
        </w:rPr>
      </w:pPr>
      <w:r>
        <w:rPr>
          <w:sz w:val="24"/>
        </w:rPr>
        <w:t>İYS</w:t>
      </w:r>
      <w:r w:rsidR="007D3B5F">
        <w:rPr>
          <w:sz w:val="24"/>
        </w:rPr>
        <w:t>’</w:t>
      </w:r>
      <w:r>
        <w:rPr>
          <w:sz w:val="24"/>
        </w:rPr>
        <w:t>lerin</w:t>
      </w:r>
      <w:r>
        <w:rPr>
          <w:spacing w:val="-4"/>
          <w:sz w:val="24"/>
        </w:rPr>
        <w:t xml:space="preserve"> </w:t>
      </w:r>
      <w:r>
        <w:rPr>
          <w:sz w:val="24"/>
        </w:rPr>
        <w:t>tarih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saatleri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4"/>
          <w:sz w:val="24"/>
        </w:rPr>
        <w:t xml:space="preserve"> </w:t>
      </w:r>
      <w:r>
        <w:rPr>
          <w:sz w:val="24"/>
        </w:rPr>
        <w:t>oldukları</w:t>
      </w:r>
      <w:r>
        <w:rPr>
          <w:spacing w:val="-4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-2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akademik</w:t>
      </w:r>
      <w:r>
        <w:rPr>
          <w:spacing w:val="-4"/>
          <w:sz w:val="24"/>
        </w:rPr>
        <w:t xml:space="preserve"> </w:t>
      </w:r>
      <w:r>
        <w:rPr>
          <w:sz w:val="24"/>
        </w:rPr>
        <w:t>takviminde</w:t>
      </w:r>
      <w:r>
        <w:rPr>
          <w:spacing w:val="-4"/>
          <w:sz w:val="24"/>
        </w:rPr>
        <w:t xml:space="preserve"> </w:t>
      </w:r>
      <w:r>
        <w:rPr>
          <w:sz w:val="24"/>
        </w:rPr>
        <w:t>ilan</w:t>
      </w:r>
      <w:r>
        <w:rPr>
          <w:spacing w:val="-4"/>
          <w:sz w:val="24"/>
        </w:rPr>
        <w:t xml:space="preserve"> </w:t>
      </w:r>
      <w:r>
        <w:rPr>
          <w:sz w:val="24"/>
        </w:rPr>
        <w:t>edilir.</w:t>
      </w:r>
    </w:p>
    <w:p w14:paraId="0BABC08E" w14:textId="77777777" w:rsidR="00BF080B" w:rsidRDefault="00BF080B">
      <w:pPr>
        <w:pStyle w:val="GvdeMetni"/>
        <w:spacing w:before="5"/>
        <w:ind w:left="0"/>
      </w:pPr>
    </w:p>
    <w:p w14:paraId="5706C0FB" w14:textId="77777777" w:rsidR="00BF080B" w:rsidRDefault="00C37FA6">
      <w:pPr>
        <w:pStyle w:val="Balk1"/>
        <w:spacing w:before="1"/>
        <w:jc w:val="left"/>
      </w:pPr>
      <w:r>
        <w:t>Devam</w:t>
      </w:r>
      <w:r>
        <w:rPr>
          <w:spacing w:val="-5"/>
        </w:rPr>
        <w:t xml:space="preserve"> </w:t>
      </w:r>
      <w:r>
        <w:t>zorunluluğu</w:t>
      </w:r>
    </w:p>
    <w:p w14:paraId="39263C45" w14:textId="77777777" w:rsidR="00BF080B" w:rsidRDefault="00C37FA6">
      <w:pPr>
        <w:pStyle w:val="GvdeMetni"/>
        <w:spacing w:line="274" w:lineRule="exact"/>
        <w:ind w:left="216"/>
      </w:pPr>
      <w:r>
        <w:rPr>
          <w:b/>
        </w:rPr>
        <w:t>MADDE</w:t>
      </w:r>
      <w:r>
        <w:rPr>
          <w:b/>
          <w:spacing w:val="36"/>
        </w:rPr>
        <w:t xml:space="preserve"> </w:t>
      </w:r>
      <w:r>
        <w:rPr>
          <w:b/>
        </w:rPr>
        <w:t>11-</w:t>
      </w:r>
      <w:r>
        <w:rPr>
          <w:b/>
          <w:spacing w:val="30"/>
        </w:rPr>
        <w:t xml:space="preserve"> </w:t>
      </w:r>
      <w:r>
        <w:t>(1)</w:t>
      </w:r>
      <w:r>
        <w:rPr>
          <w:spacing w:val="30"/>
        </w:rPr>
        <w:t xml:space="preserve"> </w:t>
      </w:r>
      <w:r>
        <w:t>Hazırlık</w:t>
      </w:r>
      <w:r>
        <w:rPr>
          <w:spacing w:val="32"/>
        </w:rPr>
        <w:t xml:space="preserve"> </w:t>
      </w:r>
      <w:r>
        <w:t>öğretiminde,</w:t>
      </w:r>
      <w:r>
        <w:rPr>
          <w:spacing w:val="31"/>
        </w:rPr>
        <w:t xml:space="preserve"> </w:t>
      </w:r>
      <w:r>
        <w:t>Güz</w:t>
      </w:r>
      <w:r>
        <w:rPr>
          <w:spacing w:val="32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Bahar</w:t>
      </w:r>
      <w:r>
        <w:rPr>
          <w:spacing w:val="32"/>
        </w:rPr>
        <w:t xml:space="preserve"> </w:t>
      </w:r>
      <w:r>
        <w:t>dönemlerinde</w:t>
      </w:r>
      <w:r>
        <w:rPr>
          <w:spacing w:val="31"/>
        </w:rPr>
        <w:t xml:space="preserve"> </w:t>
      </w:r>
      <w:r>
        <w:t>ayrı</w:t>
      </w:r>
      <w:r>
        <w:rPr>
          <w:spacing w:val="33"/>
        </w:rPr>
        <w:t xml:space="preserve"> </w:t>
      </w:r>
      <w:r>
        <w:t>ayrı</w:t>
      </w:r>
      <w:r>
        <w:rPr>
          <w:spacing w:val="31"/>
        </w:rPr>
        <w:t xml:space="preserve"> </w:t>
      </w:r>
      <w:r>
        <w:t>olmak</w:t>
      </w:r>
      <w:r>
        <w:rPr>
          <w:spacing w:val="31"/>
        </w:rPr>
        <w:t xml:space="preserve"> </w:t>
      </w:r>
      <w:r>
        <w:t>üzere,</w:t>
      </w:r>
    </w:p>
    <w:p w14:paraId="0AE2E9CD" w14:textId="77777777" w:rsidR="00BF080B" w:rsidRDefault="00C37FA6">
      <w:pPr>
        <w:pStyle w:val="GvdeMetni"/>
      </w:pPr>
      <w:r>
        <w:t>%85</w:t>
      </w:r>
      <w:r>
        <w:rPr>
          <w:spacing w:val="44"/>
        </w:rPr>
        <w:t xml:space="preserve"> </w:t>
      </w:r>
      <w:r>
        <w:t>oranında</w:t>
      </w:r>
      <w:r>
        <w:rPr>
          <w:spacing w:val="44"/>
        </w:rPr>
        <w:t xml:space="preserve"> </w:t>
      </w:r>
      <w:r>
        <w:t>derslere</w:t>
      </w:r>
      <w:r>
        <w:rPr>
          <w:spacing w:val="44"/>
        </w:rPr>
        <w:t xml:space="preserve"> </w:t>
      </w:r>
      <w:r>
        <w:t>devam</w:t>
      </w:r>
      <w:r>
        <w:rPr>
          <w:spacing w:val="44"/>
        </w:rPr>
        <w:t xml:space="preserve"> </w:t>
      </w:r>
      <w:r>
        <w:t>etmek</w:t>
      </w:r>
      <w:r>
        <w:rPr>
          <w:spacing w:val="44"/>
        </w:rPr>
        <w:t xml:space="preserve"> </w:t>
      </w:r>
      <w:r>
        <w:t>zorunludur.</w:t>
      </w:r>
      <w:r>
        <w:rPr>
          <w:spacing w:val="45"/>
        </w:rPr>
        <w:t xml:space="preserve"> </w:t>
      </w:r>
      <w:r>
        <w:t>Her</w:t>
      </w:r>
      <w:r>
        <w:rPr>
          <w:spacing w:val="43"/>
        </w:rPr>
        <w:t xml:space="preserve"> </w:t>
      </w:r>
      <w:r>
        <w:t>bir</w:t>
      </w:r>
      <w:r>
        <w:rPr>
          <w:spacing w:val="44"/>
        </w:rPr>
        <w:t xml:space="preserve"> </w:t>
      </w:r>
      <w:r>
        <w:t>seviye</w:t>
      </w:r>
      <w:r>
        <w:rPr>
          <w:spacing w:val="45"/>
        </w:rPr>
        <w:t xml:space="preserve"> </w:t>
      </w:r>
      <w:r>
        <w:t>için</w:t>
      </w:r>
      <w:r>
        <w:rPr>
          <w:spacing w:val="46"/>
        </w:rPr>
        <w:t xml:space="preserve"> </w:t>
      </w:r>
      <w:r>
        <w:t>geçerli</w:t>
      </w:r>
      <w:r>
        <w:rPr>
          <w:spacing w:val="44"/>
        </w:rPr>
        <w:t xml:space="preserve"> </w:t>
      </w:r>
      <w:r>
        <w:t>olacak</w:t>
      </w:r>
      <w:r>
        <w:rPr>
          <w:spacing w:val="-57"/>
        </w:rPr>
        <w:t xml:space="preserve"> </w:t>
      </w:r>
      <w:r>
        <w:t>devamsızlık</w:t>
      </w:r>
      <w:r>
        <w:rPr>
          <w:spacing w:val="-1"/>
        </w:rPr>
        <w:t xml:space="preserve"> </w:t>
      </w:r>
      <w:r>
        <w:t>süresi ilgili</w:t>
      </w:r>
      <w:r>
        <w:rPr>
          <w:spacing w:val="-3"/>
        </w:rPr>
        <w:t xml:space="preserve"> </w:t>
      </w:r>
      <w:r>
        <w:t>dönemin başında</w:t>
      </w:r>
      <w:r>
        <w:rPr>
          <w:spacing w:val="1"/>
        </w:rPr>
        <w:t xml:space="preserve"> </w:t>
      </w:r>
      <w:r>
        <w:t>öğrencilere</w:t>
      </w:r>
      <w:r>
        <w:rPr>
          <w:spacing w:val="-3"/>
        </w:rPr>
        <w:t xml:space="preserve"> </w:t>
      </w:r>
      <w:r>
        <w:t>duyurulur.</w:t>
      </w:r>
    </w:p>
    <w:p w14:paraId="3E3022EE" w14:textId="77777777" w:rsidR="00BF080B" w:rsidRDefault="00C37FA6">
      <w:pPr>
        <w:pStyle w:val="ListeParagraf"/>
        <w:numPr>
          <w:ilvl w:val="0"/>
          <w:numId w:val="5"/>
        </w:numPr>
        <w:tabs>
          <w:tab w:val="left" w:pos="649"/>
        </w:tabs>
        <w:spacing w:before="110"/>
        <w:ind w:right="258" w:firstLine="0"/>
        <w:rPr>
          <w:sz w:val="24"/>
        </w:rPr>
      </w:pPr>
      <w:r>
        <w:rPr>
          <w:sz w:val="24"/>
        </w:rPr>
        <w:t>Devamsızlık</w:t>
      </w:r>
      <w:r>
        <w:rPr>
          <w:spacing w:val="1"/>
          <w:sz w:val="24"/>
        </w:rPr>
        <w:t xml:space="preserve"> </w:t>
      </w:r>
      <w:r>
        <w:rPr>
          <w:sz w:val="24"/>
        </w:rPr>
        <w:t>süresini</w:t>
      </w:r>
      <w:r>
        <w:rPr>
          <w:spacing w:val="1"/>
          <w:sz w:val="24"/>
        </w:rPr>
        <w:t xml:space="preserve"> </w:t>
      </w:r>
      <w:r>
        <w:rPr>
          <w:sz w:val="24"/>
        </w:rPr>
        <w:t>aşan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„devamsız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 w:rsidR="007D3B5F">
        <w:rPr>
          <w:sz w:val="24"/>
        </w:rPr>
        <w:t>’</w:t>
      </w:r>
      <w:r>
        <w:rPr>
          <w:spacing w:val="1"/>
          <w:sz w:val="24"/>
        </w:rPr>
        <w:t xml:space="preserve"> </w:t>
      </w:r>
      <w:r>
        <w:rPr>
          <w:sz w:val="24"/>
        </w:rPr>
        <w:t>durumuna</w:t>
      </w:r>
      <w:r>
        <w:rPr>
          <w:spacing w:val="1"/>
          <w:sz w:val="24"/>
        </w:rPr>
        <w:t xml:space="preserve"> </w:t>
      </w:r>
      <w:r>
        <w:rPr>
          <w:sz w:val="24"/>
        </w:rPr>
        <w:t>düşer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listelerinden çıkarılır. Bu öğrenciler, ilgili ve takip eden dönemin dersleri ile kısa, ara, yarıyıl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konuşma</w:t>
      </w:r>
      <w:r>
        <w:rPr>
          <w:spacing w:val="-1"/>
          <w:sz w:val="24"/>
        </w:rPr>
        <w:t xml:space="preserve"> </w:t>
      </w:r>
      <w:r>
        <w:rPr>
          <w:sz w:val="24"/>
        </w:rPr>
        <w:t>sınavlarına</w:t>
      </w:r>
      <w:r>
        <w:rPr>
          <w:spacing w:val="-2"/>
          <w:sz w:val="24"/>
        </w:rPr>
        <w:t xml:space="preserve"> </w:t>
      </w:r>
      <w:r>
        <w:rPr>
          <w:sz w:val="24"/>
        </w:rPr>
        <w:t>giremez.</w:t>
      </w:r>
    </w:p>
    <w:p w14:paraId="57B8ECE9" w14:textId="77777777" w:rsidR="00BF080B" w:rsidRDefault="00BF080B">
      <w:pPr>
        <w:jc w:val="both"/>
        <w:rPr>
          <w:sz w:val="24"/>
        </w:rPr>
        <w:sectPr w:rsidR="00BF080B">
          <w:pgSz w:w="11910" w:h="16840"/>
          <w:pgMar w:top="960" w:right="1160" w:bottom="1360" w:left="1200" w:header="166" w:footer="950" w:gutter="0"/>
          <w:cols w:space="708"/>
        </w:sectPr>
      </w:pPr>
    </w:p>
    <w:p w14:paraId="6C65886C" w14:textId="77777777" w:rsidR="00BF080B" w:rsidRDefault="00C37FA6">
      <w:pPr>
        <w:pStyle w:val="ListeParagraf"/>
        <w:numPr>
          <w:ilvl w:val="0"/>
          <w:numId w:val="5"/>
        </w:numPr>
        <w:tabs>
          <w:tab w:val="left" w:pos="598"/>
        </w:tabs>
        <w:spacing w:before="97"/>
        <w:ind w:right="253" w:hanging="3"/>
        <w:rPr>
          <w:sz w:val="24"/>
        </w:rPr>
      </w:pPr>
      <w:r>
        <w:rPr>
          <w:sz w:val="24"/>
        </w:rPr>
        <w:lastRenderedPageBreak/>
        <w:t>Devamsızlıktan kalan öğrenciler Güz ve Bahar yarıyılı sonunda yapılan İYS</w:t>
      </w:r>
      <w:r w:rsidR="007D3B5F">
        <w:rPr>
          <w:sz w:val="24"/>
        </w:rPr>
        <w:t>’</w:t>
      </w:r>
      <w:r>
        <w:rPr>
          <w:sz w:val="24"/>
        </w:rPr>
        <w:t>ye girme</w:t>
      </w:r>
      <w:r>
        <w:rPr>
          <w:spacing w:val="1"/>
          <w:sz w:val="24"/>
        </w:rPr>
        <w:t xml:space="preserve"> </w:t>
      </w:r>
      <w:r>
        <w:rPr>
          <w:sz w:val="24"/>
        </w:rPr>
        <w:t>hakkını kaybeder. Bu öğrencilerin, ilk girebilecekleri sınav, bir sonraki akademik yılın Güz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 başında</w:t>
      </w:r>
      <w:r>
        <w:rPr>
          <w:spacing w:val="-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2"/>
          <w:sz w:val="24"/>
        </w:rPr>
        <w:t xml:space="preserve"> </w:t>
      </w:r>
      <w:r>
        <w:rPr>
          <w:sz w:val="24"/>
        </w:rPr>
        <w:t>İYS</w:t>
      </w:r>
      <w:r w:rsidR="007D3B5F">
        <w:rPr>
          <w:sz w:val="24"/>
        </w:rPr>
        <w:t>’</w:t>
      </w:r>
      <w:r>
        <w:rPr>
          <w:sz w:val="24"/>
        </w:rPr>
        <w:t>dir.</w:t>
      </w:r>
    </w:p>
    <w:p w14:paraId="0E2F9903" w14:textId="77777777" w:rsidR="00BF080B" w:rsidRDefault="00C37FA6">
      <w:pPr>
        <w:pStyle w:val="ListeParagraf"/>
        <w:numPr>
          <w:ilvl w:val="0"/>
          <w:numId w:val="5"/>
        </w:numPr>
        <w:tabs>
          <w:tab w:val="left" w:pos="589"/>
        </w:tabs>
        <w:spacing w:before="121"/>
        <w:ind w:right="259" w:firstLine="0"/>
        <w:rPr>
          <w:b/>
          <w:i/>
          <w:sz w:val="24"/>
        </w:rPr>
      </w:pPr>
      <w:r>
        <w:rPr>
          <w:sz w:val="24"/>
        </w:rPr>
        <w:t>Öğrenciler kendi adlarına yapacakları her türlü sosyal, sportif, vb. etkinlik katılımı gibi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mazeretlerini</w:t>
      </w:r>
      <w:r>
        <w:rPr>
          <w:spacing w:val="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1"/>
          <w:sz w:val="24"/>
        </w:rPr>
        <w:t xml:space="preserve"> </w:t>
      </w:r>
      <w:r>
        <w:rPr>
          <w:sz w:val="24"/>
        </w:rPr>
        <w:t>tanınan</w:t>
      </w:r>
      <w:r>
        <w:rPr>
          <w:spacing w:val="1"/>
          <w:sz w:val="24"/>
        </w:rPr>
        <w:t xml:space="preserve"> </w:t>
      </w:r>
      <w:r>
        <w:rPr>
          <w:sz w:val="24"/>
        </w:rPr>
        <w:t>%15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1"/>
          <w:sz w:val="24"/>
        </w:rPr>
        <w:t xml:space="preserve"> </w:t>
      </w:r>
      <w:r>
        <w:rPr>
          <w:sz w:val="24"/>
        </w:rPr>
        <w:t>süresi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kullanmak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zorundadırlar.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(19.09.2022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gün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2022/06-15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sayılı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Senato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kararı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değişiklik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yapılmıştır.)</w:t>
      </w:r>
    </w:p>
    <w:p w14:paraId="530DD2A5" w14:textId="77777777" w:rsidR="00BF080B" w:rsidRDefault="00C37FA6">
      <w:pPr>
        <w:pStyle w:val="ListeParagraf"/>
        <w:numPr>
          <w:ilvl w:val="0"/>
          <w:numId w:val="5"/>
        </w:numPr>
        <w:tabs>
          <w:tab w:val="left" w:pos="608"/>
        </w:tabs>
        <w:ind w:right="252" w:firstLine="0"/>
        <w:rPr>
          <w:sz w:val="24"/>
        </w:rPr>
      </w:pPr>
      <w:r>
        <w:rPr>
          <w:sz w:val="24"/>
        </w:rPr>
        <w:t>Üniversite adına sportif ve kültürel etkinliklere katılan öğrencilerin devamsızlığı %15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1"/>
          <w:sz w:val="24"/>
        </w:rPr>
        <w:t xml:space="preserve"> </w:t>
      </w:r>
      <w:r>
        <w:rPr>
          <w:sz w:val="24"/>
        </w:rPr>
        <w:t>süresi</w:t>
      </w:r>
      <w:r>
        <w:rPr>
          <w:spacing w:val="-1"/>
          <w:sz w:val="24"/>
        </w:rPr>
        <w:t xml:space="preserve"> </w:t>
      </w:r>
      <w:r>
        <w:rPr>
          <w:sz w:val="24"/>
        </w:rPr>
        <w:t>içinde değerlendirilmez.</w:t>
      </w:r>
    </w:p>
    <w:p w14:paraId="5456D384" w14:textId="77777777" w:rsidR="00BF080B" w:rsidRDefault="00C37FA6">
      <w:pPr>
        <w:pStyle w:val="ListeParagraf"/>
        <w:numPr>
          <w:ilvl w:val="0"/>
          <w:numId w:val="5"/>
        </w:numPr>
        <w:tabs>
          <w:tab w:val="left" w:pos="565"/>
        </w:tabs>
        <w:ind w:right="251" w:firstLine="0"/>
        <w:rPr>
          <w:b/>
          <w:i/>
          <w:sz w:val="24"/>
        </w:rPr>
      </w:pPr>
      <w:r>
        <w:rPr>
          <w:sz w:val="24"/>
        </w:rPr>
        <w:t>Sağlık raporları en az 3 (üç) günlük olmak kaydıyla %15</w:t>
      </w:r>
      <w:r w:rsidR="007D3B5F">
        <w:rPr>
          <w:sz w:val="24"/>
        </w:rPr>
        <w:t>’</w:t>
      </w:r>
      <w:r>
        <w:rPr>
          <w:sz w:val="24"/>
        </w:rPr>
        <w:t>lik devamsızlık süresi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değerlendirilmez.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(Bu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fıkra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19.09.2022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gün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2022/06-15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sayılı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Senato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eklenmiştir.)</w:t>
      </w:r>
    </w:p>
    <w:p w14:paraId="21FD450C" w14:textId="77777777" w:rsidR="00BF080B" w:rsidRPr="000D1DE9" w:rsidRDefault="00BF080B">
      <w:pPr>
        <w:pStyle w:val="GvdeMetni"/>
        <w:spacing w:before="1"/>
        <w:ind w:left="0"/>
        <w:rPr>
          <w:b/>
          <w:i/>
          <w:sz w:val="22"/>
          <w:szCs w:val="22"/>
        </w:rPr>
      </w:pPr>
    </w:p>
    <w:p w14:paraId="0C4EABE3" w14:textId="77777777" w:rsidR="00BF080B" w:rsidRDefault="007D3B5F">
      <w:pPr>
        <w:pStyle w:val="Balk1"/>
        <w:ind w:left="218"/>
        <w:jc w:val="left"/>
      </w:pPr>
      <w:r>
        <w:rPr>
          <w:w w:val="95"/>
        </w:rPr>
        <w:t>Baş</w:t>
      </w:r>
      <w:r w:rsidR="00C37FA6">
        <w:rPr>
          <w:w w:val="95"/>
        </w:rPr>
        <w:t>arının</w:t>
      </w:r>
      <w:r w:rsidR="00C37FA6">
        <w:rPr>
          <w:spacing w:val="22"/>
          <w:w w:val="95"/>
        </w:rPr>
        <w:t xml:space="preserve"> </w:t>
      </w:r>
      <w:r w:rsidR="00C37FA6">
        <w:rPr>
          <w:w w:val="95"/>
        </w:rPr>
        <w:t>Değerlendirilmesi</w:t>
      </w:r>
    </w:p>
    <w:p w14:paraId="4124E4BA" w14:textId="77777777" w:rsidR="00BF080B" w:rsidRDefault="00C37FA6">
      <w:pPr>
        <w:pStyle w:val="GvdeMetni"/>
        <w:spacing w:before="5" w:line="235" w:lineRule="auto"/>
        <w:ind w:hanging="3"/>
      </w:pPr>
      <w:r>
        <w:rPr>
          <w:b/>
        </w:rPr>
        <w:t>MADDE</w:t>
      </w:r>
      <w:r>
        <w:rPr>
          <w:b/>
          <w:spacing w:val="16"/>
        </w:rPr>
        <w:t xml:space="preserve"> </w:t>
      </w:r>
      <w:r>
        <w:rPr>
          <w:b/>
        </w:rPr>
        <w:t>12-</w:t>
      </w:r>
      <w:r>
        <w:rPr>
          <w:b/>
          <w:spacing w:val="16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Devam</w:t>
      </w:r>
      <w:r>
        <w:rPr>
          <w:spacing w:val="12"/>
        </w:rPr>
        <w:t xml:space="preserve"> </w:t>
      </w:r>
      <w:r>
        <w:t>zorunluluğunu</w:t>
      </w:r>
      <w:r>
        <w:rPr>
          <w:spacing w:val="14"/>
        </w:rPr>
        <w:t xml:space="preserve"> </w:t>
      </w:r>
      <w:r>
        <w:t>yerine</w:t>
      </w:r>
      <w:r>
        <w:rPr>
          <w:spacing w:val="13"/>
        </w:rPr>
        <w:t xml:space="preserve"> </w:t>
      </w:r>
      <w:r>
        <w:t>getiren</w:t>
      </w:r>
      <w:r>
        <w:rPr>
          <w:spacing w:val="10"/>
        </w:rPr>
        <w:t xml:space="preserve"> </w:t>
      </w:r>
      <w:r>
        <w:t>hazırlık</w:t>
      </w:r>
      <w:r>
        <w:rPr>
          <w:spacing w:val="10"/>
        </w:rPr>
        <w:t xml:space="preserve"> </w:t>
      </w:r>
      <w:r>
        <w:t>öğretimi</w:t>
      </w:r>
      <w:r>
        <w:rPr>
          <w:spacing w:val="11"/>
        </w:rPr>
        <w:t xml:space="preserve"> </w:t>
      </w:r>
      <w:r>
        <w:t>öğrencilerinin</w:t>
      </w:r>
      <w:r>
        <w:rPr>
          <w:spacing w:val="10"/>
        </w:rPr>
        <w:t xml:space="preserve"> </w:t>
      </w:r>
      <w:r>
        <w:t>başarı</w:t>
      </w:r>
      <w:r>
        <w:rPr>
          <w:spacing w:val="-57"/>
        </w:rPr>
        <w:t xml:space="preserve"> </w:t>
      </w:r>
      <w:r>
        <w:t>durumları,</w:t>
      </w:r>
      <w:r>
        <w:rPr>
          <w:spacing w:val="-1"/>
        </w:rPr>
        <w:t xml:space="preserve"> </w:t>
      </w:r>
      <w:r>
        <w:t>Yönetim Kurulu</w:t>
      </w:r>
      <w:r>
        <w:rPr>
          <w:spacing w:val="1"/>
        </w:rPr>
        <w:t xml:space="preserve"> </w:t>
      </w:r>
      <w:r>
        <w:t>kararları</w:t>
      </w:r>
      <w:r>
        <w:rPr>
          <w:spacing w:val="-1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değerlendirilir.</w:t>
      </w:r>
    </w:p>
    <w:p w14:paraId="3F67956D" w14:textId="77777777" w:rsidR="00BF080B" w:rsidRDefault="00C37FA6">
      <w:pPr>
        <w:pStyle w:val="ListeParagraf"/>
        <w:numPr>
          <w:ilvl w:val="0"/>
          <w:numId w:val="4"/>
        </w:numPr>
        <w:tabs>
          <w:tab w:val="left" w:pos="556"/>
        </w:tabs>
        <w:spacing w:before="122"/>
        <w:rPr>
          <w:sz w:val="24"/>
        </w:rPr>
      </w:pPr>
      <w:r>
        <w:rPr>
          <w:sz w:val="24"/>
        </w:rPr>
        <w:t>Öğrenciler,</w:t>
      </w:r>
      <w:r>
        <w:rPr>
          <w:spacing w:val="-3"/>
          <w:sz w:val="24"/>
        </w:rPr>
        <w:t xml:space="preserve"> </w:t>
      </w:r>
      <w:r>
        <w:rPr>
          <w:sz w:val="24"/>
        </w:rPr>
        <w:t>hazırlık</w:t>
      </w:r>
      <w:r>
        <w:rPr>
          <w:spacing w:val="-2"/>
          <w:sz w:val="24"/>
        </w:rPr>
        <w:t xml:space="preserve"> </w:t>
      </w:r>
      <w:r>
        <w:rPr>
          <w:sz w:val="24"/>
        </w:rPr>
        <w:t>öğretimini</w:t>
      </w:r>
      <w:r>
        <w:rPr>
          <w:spacing w:val="-1"/>
          <w:sz w:val="24"/>
        </w:rPr>
        <w:t xml:space="preserve"> </w:t>
      </w:r>
      <w:r>
        <w:rPr>
          <w:sz w:val="24"/>
        </w:rPr>
        <w:t>bir 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iki yarıyıl sonunda</w:t>
      </w:r>
      <w:r>
        <w:rPr>
          <w:spacing w:val="-2"/>
          <w:sz w:val="24"/>
        </w:rPr>
        <w:t xml:space="preserve"> </w:t>
      </w:r>
      <w:r>
        <w:rPr>
          <w:sz w:val="24"/>
        </w:rPr>
        <w:t>bitirebilirler.</w:t>
      </w:r>
    </w:p>
    <w:p w14:paraId="03DC58FC" w14:textId="77777777" w:rsidR="00957A3C" w:rsidRPr="00957A3C" w:rsidRDefault="00C37FA6" w:rsidP="00957A3C">
      <w:pPr>
        <w:pStyle w:val="ListeParagraf"/>
        <w:numPr>
          <w:ilvl w:val="0"/>
          <w:numId w:val="4"/>
        </w:numPr>
        <w:tabs>
          <w:tab w:val="left" w:pos="558"/>
        </w:tabs>
        <w:ind w:left="557"/>
        <w:rPr>
          <w:sz w:val="24"/>
        </w:rPr>
      </w:pPr>
      <w:r w:rsidRPr="00957A3C">
        <w:rPr>
          <w:sz w:val="24"/>
        </w:rPr>
        <w:t>Güz</w:t>
      </w:r>
      <w:r w:rsidRPr="00957A3C">
        <w:rPr>
          <w:spacing w:val="-4"/>
          <w:sz w:val="24"/>
        </w:rPr>
        <w:t xml:space="preserve"> </w:t>
      </w:r>
      <w:r w:rsidRPr="00957A3C">
        <w:rPr>
          <w:sz w:val="24"/>
        </w:rPr>
        <w:t>yarıyılı</w:t>
      </w:r>
      <w:r w:rsidRPr="00957A3C">
        <w:rPr>
          <w:spacing w:val="-6"/>
          <w:sz w:val="24"/>
        </w:rPr>
        <w:t xml:space="preserve"> </w:t>
      </w:r>
      <w:r w:rsidRPr="00957A3C">
        <w:rPr>
          <w:sz w:val="24"/>
        </w:rPr>
        <w:t>sonunda</w:t>
      </w:r>
      <w:r w:rsidRPr="00957A3C">
        <w:rPr>
          <w:spacing w:val="-5"/>
          <w:sz w:val="24"/>
        </w:rPr>
        <w:t xml:space="preserve"> </w:t>
      </w:r>
      <w:r w:rsidRPr="00957A3C">
        <w:rPr>
          <w:sz w:val="24"/>
        </w:rPr>
        <w:t>düzenlenecek</w:t>
      </w:r>
      <w:r w:rsidRPr="00957A3C">
        <w:rPr>
          <w:spacing w:val="-5"/>
          <w:sz w:val="24"/>
        </w:rPr>
        <w:t xml:space="preserve"> </w:t>
      </w:r>
      <w:r w:rsidRPr="00957A3C">
        <w:rPr>
          <w:sz w:val="24"/>
        </w:rPr>
        <w:t>İYS</w:t>
      </w:r>
      <w:r w:rsidR="007D3B5F" w:rsidRPr="00957A3C">
        <w:rPr>
          <w:sz w:val="24"/>
        </w:rPr>
        <w:t>’</w:t>
      </w:r>
      <w:r w:rsidRPr="00957A3C">
        <w:rPr>
          <w:sz w:val="24"/>
        </w:rPr>
        <w:t>ye</w:t>
      </w:r>
      <w:r w:rsidRPr="00957A3C">
        <w:rPr>
          <w:spacing w:val="-6"/>
          <w:sz w:val="24"/>
        </w:rPr>
        <w:t xml:space="preserve"> </w:t>
      </w:r>
      <w:r w:rsidRPr="00957A3C">
        <w:rPr>
          <w:sz w:val="24"/>
        </w:rPr>
        <w:t>girebilmek</w:t>
      </w:r>
      <w:r w:rsidRPr="00957A3C">
        <w:rPr>
          <w:spacing w:val="-4"/>
          <w:sz w:val="24"/>
        </w:rPr>
        <w:t xml:space="preserve"> </w:t>
      </w:r>
      <w:r w:rsidRPr="00957A3C">
        <w:rPr>
          <w:sz w:val="24"/>
        </w:rPr>
        <w:t>için;</w:t>
      </w:r>
      <w:r w:rsidR="00957A3C" w:rsidRPr="00957A3C">
        <w:rPr>
          <w:sz w:val="24"/>
        </w:rPr>
        <w:t xml:space="preserve"> </w:t>
      </w:r>
      <w:r w:rsidR="00957A3C" w:rsidRPr="00957A3C">
        <w:rPr>
          <w:b/>
          <w:sz w:val="24"/>
        </w:rPr>
        <w:t>(</w:t>
      </w:r>
      <w:r w:rsidR="00957A3C" w:rsidRPr="00957A3C">
        <w:rPr>
          <w:b/>
          <w:i/>
        </w:rPr>
        <w:t>13</w:t>
      </w:r>
      <w:r w:rsidR="00957A3C" w:rsidRPr="00957A3C">
        <w:rPr>
          <w:b/>
          <w:i/>
          <w:sz w:val="24"/>
        </w:rPr>
        <w:t>.</w:t>
      </w:r>
      <w:r w:rsidR="00957A3C" w:rsidRPr="00957A3C">
        <w:rPr>
          <w:b/>
          <w:i/>
        </w:rPr>
        <w:t>10</w:t>
      </w:r>
      <w:r w:rsidR="00957A3C" w:rsidRPr="00957A3C">
        <w:rPr>
          <w:b/>
          <w:i/>
          <w:sz w:val="24"/>
        </w:rPr>
        <w:t>.202</w:t>
      </w:r>
      <w:r w:rsidR="00957A3C" w:rsidRPr="00957A3C">
        <w:rPr>
          <w:b/>
          <w:i/>
        </w:rPr>
        <w:t>3</w:t>
      </w:r>
      <w:r w:rsidR="00957A3C" w:rsidRPr="00957A3C">
        <w:rPr>
          <w:b/>
          <w:i/>
          <w:spacing w:val="1"/>
          <w:sz w:val="24"/>
        </w:rPr>
        <w:t xml:space="preserve"> </w:t>
      </w:r>
      <w:r w:rsidR="00957A3C" w:rsidRPr="00957A3C">
        <w:rPr>
          <w:b/>
          <w:i/>
          <w:sz w:val="24"/>
        </w:rPr>
        <w:t>gün</w:t>
      </w:r>
      <w:r w:rsidR="00957A3C" w:rsidRPr="00957A3C">
        <w:rPr>
          <w:b/>
          <w:i/>
          <w:spacing w:val="1"/>
          <w:sz w:val="24"/>
        </w:rPr>
        <w:t xml:space="preserve"> </w:t>
      </w:r>
      <w:r w:rsidR="00957A3C" w:rsidRPr="00957A3C">
        <w:rPr>
          <w:b/>
          <w:i/>
          <w:sz w:val="24"/>
        </w:rPr>
        <w:t>ve</w:t>
      </w:r>
      <w:r w:rsidR="00957A3C" w:rsidRPr="00957A3C">
        <w:rPr>
          <w:b/>
          <w:i/>
          <w:spacing w:val="1"/>
          <w:sz w:val="24"/>
        </w:rPr>
        <w:t xml:space="preserve"> </w:t>
      </w:r>
      <w:r w:rsidR="00957A3C" w:rsidRPr="00957A3C">
        <w:rPr>
          <w:b/>
          <w:i/>
          <w:sz w:val="24"/>
        </w:rPr>
        <w:t>202</w:t>
      </w:r>
      <w:r w:rsidR="00957A3C" w:rsidRPr="00957A3C">
        <w:rPr>
          <w:b/>
          <w:i/>
        </w:rPr>
        <w:t>3</w:t>
      </w:r>
      <w:r w:rsidR="00957A3C" w:rsidRPr="00957A3C">
        <w:rPr>
          <w:b/>
          <w:i/>
          <w:sz w:val="24"/>
        </w:rPr>
        <w:t>/0</w:t>
      </w:r>
      <w:r w:rsidR="00957A3C" w:rsidRPr="00957A3C">
        <w:rPr>
          <w:b/>
          <w:i/>
        </w:rPr>
        <w:t>9</w:t>
      </w:r>
      <w:r w:rsidR="00957A3C" w:rsidRPr="00957A3C">
        <w:rPr>
          <w:b/>
          <w:i/>
          <w:sz w:val="24"/>
        </w:rPr>
        <w:t>-0</w:t>
      </w:r>
      <w:r w:rsidR="00957A3C" w:rsidRPr="00957A3C">
        <w:rPr>
          <w:b/>
          <w:i/>
        </w:rPr>
        <w:t>3</w:t>
      </w:r>
      <w:r w:rsidR="00957A3C" w:rsidRPr="00957A3C">
        <w:rPr>
          <w:b/>
          <w:i/>
          <w:spacing w:val="1"/>
          <w:sz w:val="24"/>
        </w:rPr>
        <w:t xml:space="preserve"> </w:t>
      </w:r>
      <w:r w:rsidR="00957A3C" w:rsidRPr="00957A3C">
        <w:rPr>
          <w:b/>
          <w:i/>
          <w:sz w:val="24"/>
        </w:rPr>
        <w:t>sayılı</w:t>
      </w:r>
      <w:r w:rsidR="00957A3C" w:rsidRPr="00957A3C">
        <w:rPr>
          <w:b/>
          <w:i/>
          <w:spacing w:val="1"/>
          <w:sz w:val="24"/>
        </w:rPr>
        <w:t xml:space="preserve"> </w:t>
      </w:r>
      <w:r w:rsidR="00957A3C" w:rsidRPr="00957A3C">
        <w:rPr>
          <w:b/>
          <w:i/>
          <w:sz w:val="24"/>
        </w:rPr>
        <w:t>Senato</w:t>
      </w:r>
      <w:r w:rsidR="00957A3C" w:rsidRPr="00957A3C">
        <w:rPr>
          <w:b/>
          <w:i/>
          <w:spacing w:val="1"/>
          <w:sz w:val="24"/>
        </w:rPr>
        <w:t xml:space="preserve"> </w:t>
      </w:r>
      <w:r w:rsidR="00957A3C" w:rsidRPr="00957A3C">
        <w:rPr>
          <w:b/>
          <w:i/>
          <w:sz w:val="24"/>
        </w:rPr>
        <w:t>kararı</w:t>
      </w:r>
      <w:r w:rsidR="00957A3C" w:rsidRPr="00957A3C">
        <w:rPr>
          <w:b/>
          <w:i/>
          <w:spacing w:val="1"/>
          <w:sz w:val="24"/>
        </w:rPr>
        <w:t xml:space="preserve"> </w:t>
      </w:r>
      <w:r w:rsidR="00957A3C" w:rsidRPr="00957A3C">
        <w:rPr>
          <w:b/>
          <w:i/>
          <w:sz w:val="24"/>
        </w:rPr>
        <w:t>ile</w:t>
      </w:r>
      <w:r w:rsidR="00957A3C" w:rsidRPr="00957A3C">
        <w:rPr>
          <w:b/>
          <w:i/>
          <w:spacing w:val="1"/>
          <w:sz w:val="24"/>
        </w:rPr>
        <w:t xml:space="preserve"> </w:t>
      </w:r>
      <w:r w:rsidR="00957A3C" w:rsidRPr="00957A3C">
        <w:rPr>
          <w:b/>
          <w:i/>
          <w:sz w:val="24"/>
        </w:rPr>
        <w:t>değişiklik</w:t>
      </w:r>
      <w:r w:rsidR="00957A3C" w:rsidRPr="00957A3C">
        <w:rPr>
          <w:b/>
          <w:i/>
          <w:spacing w:val="1"/>
          <w:sz w:val="24"/>
        </w:rPr>
        <w:t xml:space="preserve"> </w:t>
      </w:r>
      <w:r w:rsidR="00957A3C" w:rsidRPr="00957A3C">
        <w:rPr>
          <w:b/>
          <w:i/>
          <w:sz w:val="24"/>
        </w:rPr>
        <w:t>yapılmıştır.</w:t>
      </w:r>
      <w:r w:rsidR="00957A3C" w:rsidRPr="00957A3C">
        <w:rPr>
          <w:b/>
          <w:sz w:val="24"/>
        </w:rPr>
        <w:t>)</w:t>
      </w:r>
    </w:p>
    <w:p w14:paraId="374E5B9E" w14:textId="77777777" w:rsidR="00BF080B" w:rsidRDefault="00C37FA6">
      <w:pPr>
        <w:pStyle w:val="ListeParagraf"/>
        <w:numPr>
          <w:ilvl w:val="1"/>
          <w:numId w:val="4"/>
        </w:numPr>
        <w:tabs>
          <w:tab w:val="left" w:pos="752"/>
        </w:tabs>
        <w:spacing w:before="113"/>
        <w:ind w:right="256" w:hanging="284"/>
        <w:rPr>
          <w:sz w:val="24"/>
        </w:rPr>
      </w:pPr>
      <w:r>
        <w:rPr>
          <w:sz w:val="24"/>
        </w:rPr>
        <w:t>Devam zorunluluğunun yerine getirilmesi ve Güz yarıyılı başında yapılan İYS</w:t>
      </w:r>
      <w:r w:rsidR="007D3B5F">
        <w:rPr>
          <w:sz w:val="24"/>
        </w:rPr>
        <w:t>’</w:t>
      </w:r>
      <w:r>
        <w:rPr>
          <w:sz w:val="24"/>
        </w:rPr>
        <w:t xml:space="preserve">de </w:t>
      </w:r>
      <w:r w:rsidR="000D140E" w:rsidRPr="0007137A">
        <w:rPr>
          <w:sz w:val="24"/>
        </w:rPr>
        <w:t>A2 ve A2+</w:t>
      </w:r>
      <w:r w:rsidR="000D140E">
        <w:rPr>
          <w:sz w:val="24"/>
        </w:rPr>
        <w:t xml:space="preserve"> </w:t>
      </w:r>
      <w:r>
        <w:rPr>
          <w:sz w:val="24"/>
        </w:rPr>
        <w:t>düzeylerine yerleşen öğrenciler için dönem içi başarı notu ortalamasının en az 85</w:t>
      </w:r>
      <w:r>
        <w:rPr>
          <w:spacing w:val="1"/>
          <w:sz w:val="24"/>
        </w:rPr>
        <w:t xml:space="preserve"> </w:t>
      </w:r>
      <w:r>
        <w:rPr>
          <w:sz w:val="24"/>
        </w:rPr>
        <w:t>(seksenbeş)</w:t>
      </w:r>
      <w:r>
        <w:rPr>
          <w:spacing w:val="-1"/>
          <w:sz w:val="24"/>
        </w:rPr>
        <w:t xml:space="preserve"> </w:t>
      </w:r>
      <w:r>
        <w:rPr>
          <w:sz w:val="24"/>
        </w:rPr>
        <w:t>puan olması,</w:t>
      </w:r>
    </w:p>
    <w:p w14:paraId="541D8C59" w14:textId="77777777" w:rsidR="00BF080B" w:rsidRDefault="00C37FA6">
      <w:pPr>
        <w:pStyle w:val="ListeParagraf"/>
        <w:numPr>
          <w:ilvl w:val="1"/>
          <w:numId w:val="4"/>
        </w:numPr>
        <w:tabs>
          <w:tab w:val="left" w:pos="766"/>
        </w:tabs>
        <w:ind w:right="260" w:hanging="284"/>
        <w:rPr>
          <w:sz w:val="24"/>
        </w:rPr>
      </w:pPr>
      <w:r>
        <w:rPr>
          <w:sz w:val="24"/>
        </w:rPr>
        <w:t>Devam zorunluluğunun yerine getirilmesi ve Güz yarıyılı başında yapılan İYS</w:t>
      </w:r>
      <w:r w:rsidR="007D3B5F">
        <w:rPr>
          <w:sz w:val="24"/>
        </w:rPr>
        <w:t>’</w:t>
      </w:r>
      <w:r w:rsidR="0007137A">
        <w:rPr>
          <w:sz w:val="24"/>
        </w:rPr>
        <w:t xml:space="preserve">de B1 </w:t>
      </w:r>
      <w:r w:rsidR="00AE2F0C" w:rsidRPr="0007137A">
        <w:rPr>
          <w:sz w:val="24"/>
        </w:rPr>
        <w:t>düzeyine</w:t>
      </w:r>
      <w:r w:rsidR="00AE2F0C">
        <w:rPr>
          <w:sz w:val="24"/>
        </w:rPr>
        <w:t xml:space="preserve"> </w:t>
      </w:r>
      <w:r>
        <w:rPr>
          <w:sz w:val="24"/>
        </w:rPr>
        <w:t>yerleşen öğrenciler için dönem içi başarı notu ortalamasının en az 60</w:t>
      </w:r>
      <w:r>
        <w:rPr>
          <w:spacing w:val="1"/>
          <w:sz w:val="24"/>
        </w:rPr>
        <w:t xml:space="preserve"> </w:t>
      </w:r>
      <w:r>
        <w:rPr>
          <w:sz w:val="24"/>
        </w:rPr>
        <w:t>(altmış)</w:t>
      </w:r>
      <w:r>
        <w:rPr>
          <w:spacing w:val="-2"/>
          <w:sz w:val="24"/>
        </w:rPr>
        <w:t xml:space="preserve"> </w:t>
      </w:r>
      <w:r>
        <w:rPr>
          <w:sz w:val="24"/>
        </w:rPr>
        <w:t>puan 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gereklidir.</w:t>
      </w:r>
    </w:p>
    <w:p w14:paraId="0C9E04E8" w14:textId="77777777" w:rsidR="00BF080B" w:rsidRDefault="00C37FA6">
      <w:pPr>
        <w:pStyle w:val="ListeParagraf"/>
        <w:numPr>
          <w:ilvl w:val="0"/>
          <w:numId w:val="4"/>
        </w:numPr>
        <w:tabs>
          <w:tab w:val="left" w:pos="579"/>
        </w:tabs>
        <w:spacing w:line="242" w:lineRule="auto"/>
        <w:ind w:left="218" w:right="254" w:firstLine="0"/>
        <w:rPr>
          <w:b/>
          <w:sz w:val="24"/>
        </w:rPr>
      </w:pPr>
      <w:r>
        <w:rPr>
          <w:sz w:val="24"/>
        </w:rPr>
        <w:t>Güz yarıyılı sonunda düzenlenecek İYS</w:t>
      </w:r>
      <w:r w:rsidR="007D3B5F">
        <w:rPr>
          <w:sz w:val="24"/>
        </w:rPr>
        <w:t>’</w:t>
      </w:r>
      <w:r>
        <w:rPr>
          <w:sz w:val="24"/>
        </w:rPr>
        <w:t>den 100 (yüz) üzerinden en az 60 (altmış) puan</w:t>
      </w:r>
      <w:r>
        <w:rPr>
          <w:spacing w:val="1"/>
          <w:sz w:val="24"/>
        </w:rPr>
        <w:t xml:space="preserve"> </w:t>
      </w:r>
      <w:r>
        <w:rPr>
          <w:sz w:val="24"/>
        </w:rPr>
        <w:t>alan öğrenciler başarılı sayılırlar ve Bahar yarıyılı başında lisans eğitimlerine başlayabilirler.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 Öğretmenliği Lisans Programı öğrencileri için İYS başarı koşulu 85 (seksen beş)</w:t>
      </w:r>
      <w:r>
        <w:rPr>
          <w:spacing w:val="1"/>
          <w:sz w:val="24"/>
        </w:rPr>
        <w:t xml:space="preserve"> </w:t>
      </w:r>
      <w:r>
        <w:rPr>
          <w:sz w:val="24"/>
        </w:rPr>
        <w:t>puandır.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20.04.2021 gün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2021/04-07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sayılı Senato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kararı ile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değişiklik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yapılmıştır.</w:t>
      </w:r>
      <w:r>
        <w:rPr>
          <w:b/>
          <w:sz w:val="24"/>
        </w:rPr>
        <w:t>)</w:t>
      </w:r>
    </w:p>
    <w:p w14:paraId="252EF234" w14:textId="77777777" w:rsidR="00BF080B" w:rsidRDefault="00C37FA6">
      <w:pPr>
        <w:pStyle w:val="ListeParagraf"/>
        <w:numPr>
          <w:ilvl w:val="0"/>
          <w:numId w:val="4"/>
        </w:numPr>
        <w:tabs>
          <w:tab w:val="left" w:pos="577"/>
        </w:tabs>
        <w:spacing w:before="110"/>
        <w:ind w:left="218" w:right="255" w:hanging="3"/>
        <w:rPr>
          <w:sz w:val="24"/>
        </w:rPr>
      </w:pPr>
      <w:r>
        <w:rPr>
          <w:sz w:val="24"/>
        </w:rPr>
        <w:t>Güz yarıyılı sonunda yapılan İYS</w:t>
      </w:r>
      <w:r w:rsidR="007D3B5F">
        <w:rPr>
          <w:sz w:val="24"/>
        </w:rPr>
        <w:t>’</w:t>
      </w:r>
      <w:r>
        <w:rPr>
          <w:sz w:val="24"/>
        </w:rPr>
        <w:t>den 100 (yüz) üzerinden en az 70 (yetmiş) puan) 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 İleri İngilizce I ve İleri İngilizce II derslerinden de BB (3.00) harf notu ile muaf</w:t>
      </w:r>
      <w:r>
        <w:rPr>
          <w:spacing w:val="1"/>
          <w:sz w:val="24"/>
        </w:rPr>
        <w:t xml:space="preserve"> </w:t>
      </w:r>
      <w:r>
        <w:rPr>
          <w:sz w:val="24"/>
        </w:rPr>
        <w:t>sayılırlar.</w:t>
      </w:r>
    </w:p>
    <w:p w14:paraId="150E7808" w14:textId="77777777" w:rsidR="00BF080B" w:rsidRDefault="00C12B42">
      <w:pPr>
        <w:pStyle w:val="ListeParagraf"/>
        <w:numPr>
          <w:ilvl w:val="0"/>
          <w:numId w:val="4"/>
        </w:numPr>
        <w:tabs>
          <w:tab w:val="left" w:pos="577"/>
        </w:tabs>
        <w:spacing w:before="113"/>
        <w:ind w:left="218" w:right="258" w:firstLine="0"/>
        <w:rPr>
          <w:sz w:val="24"/>
        </w:rPr>
      </w:pPr>
      <w:r w:rsidRPr="0007137A">
        <w:rPr>
          <w:spacing w:val="1"/>
          <w:sz w:val="24"/>
        </w:rPr>
        <w:t xml:space="preserve">Güz yarıyılı sonunda </w:t>
      </w:r>
      <w:r w:rsidR="00CD0373" w:rsidRPr="0007137A">
        <w:rPr>
          <w:spacing w:val="1"/>
          <w:sz w:val="24"/>
        </w:rPr>
        <w:t xml:space="preserve">yapılan </w:t>
      </w:r>
      <w:r w:rsidRPr="0007137A">
        <w:rPr>
          <w:spacing w:val="1"/>
          <w:sz w:val="24"/>
        </w:rPr>
        <w:t>İYS’den 59 (elli dokuz) ve alt</w:t>
      </w:r>
      <w:r w:rsidR="00CD0373" w:rsidRPr="0007137A">
        <w:rPr>
          <w:spacing w:val="1"/>
          <w:sz w:val="24"/>
        </w:rPr>
        <w:t>ında puan alan ya</w:t>
      </w:r>
      <w:r w:rsidRPr="0007137A">
        <w:rPr>
          <w:spacing w:val="1"/>
          <w:sz w:val="24"/>
        </w:rPr>
        <w:t xml:space="preserve"> </w:t>
      </w:r>
      <w:r w:rsidR="00CD0373" w:rsidRPr="0007137A">
        <w:rPr>
          <w:sz w:val="24"/>
        </w:rPr>
        <w:t>da İYS</w:t>
      </w:r>
      <w:r w:rsidR="007D3B5F" w:rsidRPr="0007137A">
        <w:rPr>
          <w:sz w:val="24"/>
        </w:rPr>
        <w:t>’</w:t>
      </w:r>
      <w:r w:rsidR="00CD0373" w:rsidRPr="0007137A">
        <w:rPr>
          <w:sz w:val="24"/>
        </w:rPr>
        <w:t>ye</w:t>
      </w:r>
      <w:r w:rsidRPr="0007137A">
        <w:rPr>
          <w:spacing w:val="1"/>
          <w:sz w:val="24"/>
        </w:rPr>
        <w:t xml:space="preserve"> </w:t>
      </w:r>
      <w:r w:rsidR="00CD0373" w:rsidRPr="0007137A">
        <w:rPr>
          <w:spacing w:val="1"/>
          <w:sz w:val="24"/>
        </w:rPr>
        <w:t>girmeyen A2 öğrencileri Bahar yarıyılında B1 düzeyinde, A2+ öğrencileri B1+ düzeyinde ve B1 öğrencileri ise B2 düzeyinde hazırlık öğretimlerine devam ederler.</w:t>
      </w:r>
      <w:r w:rsidR="00CD0373">
        <w:rPr>
          <w:spacing w:val="1"/>
          <w:sz w:val="24"/>
        </w:rPr>
        <w:t xml:space="preserve"> </w:t>
      </w:r>
      <w:r>
        <w:rPr>
          <w:spacing w:val="1"/>
          <w:sz w:val="24"/>
        </w:rPr>
        <w:t>B</w:t>
      </w:r>
      <w:r w:rsidR="00C37FA6">
        <w:rPr>
          <w:sz w:val="24"/>
        </w:rPr>
        <w:t>u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durumdaki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öğrenciler,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devam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zorunluluğunun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yerine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getirilmesi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ve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Güz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ve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Bahar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yarıyılı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dönem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içi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başarı</w:t>
      </w:r>
      <w:r w:rsidR="00C37FA6">
        <w:rPr>
          <w:spacing w:val="60"/>
          <w:sz w:val="24"/>
        </w:rPr>
        <w:t xml:space="preserve"> </w:t>
      </w:r>
      <w:r w:rsidR="00C37FA6">
        <w:rPr>
          <w:sz w:val="24"/>
        </w:rPr>
        <w:t>notları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toplamının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ortalamasının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en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az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60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(altmış)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puan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olması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şartıyla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Bahar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yarıyılı</w:t>
      </w:r>
      <w:r w:rsidR="00C37FA6">
        <w:rPr>
          <w:spacing w:val="60"/>
          <w:sz w:val="24"/>
        </w:rPr>
        <w:t xml:space="preserve"> </w:t>
      </w:r>
      <w:r w:rsidR="00C37FA6">
        <w:rPr>
          <w:sz w:val="24"/>
        </w:rPr>
        <w:t>sonunda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yapılan</w:t>
      </w:r>
      <w:r w:rsidR="00C37FA6">
        <w:rPr>
          <w:spacing w:val="3"/>
          <w:sz w:val="24"/>
        </w:rPr>
        <w:t xml:space="preserve"> </w:t>
      </w:r>
      <w:r w:rsidR="00C37FA6">
        <w:rPr>
          <w:sz w:val="24"/>
        </w:rPr>
        <w:t>İYS</w:t>
      </w:r>
      <w:r w:rsidR="007D3B5F">
        <w:rPr>
          <w:sz w:val="24"/>
        </w:rPr>
        <w:t>’</w:t>
      </w:r>
      <w:r w:rsidR="00C37FA6">
        <w:rPr>
          <w:sz w:val="24"/>
        </w:rPr>
        <w:t>ye</w:t>
      </w:r>
      <w:r w:rsidR="00C37FA6">
        <w:rPr>
          <w:spacing w:val="1"/>
          <w:sz w:val="24"/>
        </w:rPr>
        <w:t xml:space="preserve"> </w:t>
      </w:r>
      <w:r w:rsidR="00C37FA6">
        <w:rPr>
          <w:sz w:val="24"/>
        </w:rPr>
        <w:t>girebilirler.</w:t>
      </w:r>
      <w:r w:rsidR="000D1DE9" w:rsidRPr="000D1DE9">
        <w:rPr>
          <w:b/>
          <w:sz w:val="24"/>
        </w:rPr>
        <w:t xml:space="preserve"> </w:t>
      </w:r>
      <w:r w:rsidR="000D1DE9">
        <w:rPr>
          <w:b/>
          <w:sz w:val="24"/>
        </w:rPr>
        <w:t>(</w:t>
      </w:r>
      <w:r w:rsidR="000D1DE9">
        <w:rPr>
          <w:b/>
          <w:i/>
        </w:rPr>
        <w:t>13</w:t>
      </w:r>
      <w:r w:rsidR="000D1DE9">
        <w:rPr>
          <w:b/>
          <w:i/>
          <w:sz w:val="24"/>
        </w:rPr>
        <w:t>.</w:t>
      </w:r>
      <w:r w:rsidR="000D1DE9">
        <w:rPr>
          <w:b/>
          <w:i/>
        </w:rPr>
        <w:t>10</w:t>
      </w:r>
      <w:r w:rsidR="000D1DE9">
        <w:rPr>
          <w:b/>
          <w:i/>
          <w:sz w:val="24"/>
        </w:rPr>
        <w:t>.202</w:t>
      </w:r>
      <w:r w:rsidR="000D1DE9">
        <w:rPr>
          <w:b/>
          <w:i/>
        </w:rPr>
        <w:t>3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gün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ve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202</w:t>
      </w:r>
      <w:r w:rsidR="000D1DE9">
        <w:rPr>
          <w:b/>
          <w:i/>
        </w:rPr>
        <w:t>3</w:t>
      </w:r>
      <w:r w:rsidR="000D1DE9">
        <w:rPr>
          <w:b/>
          <w:i/>
          <w:sz w:val="24"/>
        </w:rPr>
        <w:t>/0</w:t>
      </w:r>
      <w:r w:rsidR="000D1DE9">
        <w:rPr>
          <w:b/>
          <w:i/>
        </w:rPr>
        <w:t>9</w:t>
      </w:r>
      <w:r w:rsidR="000D1DE9">
        <w:rPr>
          <w:b/>
          <w:i/>
          <w:sz w:val="24"/>
        </w:rPr>
        <w:t>-0</w:t>
      </w:r>
      <w:r w:rsidR="000D1DE9">
        <w:rPr>
          <w:b/>
          <w:i/>
        </w:rPr>
        <w:t>3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sayılı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Senato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kararı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ile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değişiklik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yapılmıştır.</w:t>
      </w:r>
      <w:r w:rsidR="000D1DE9">
        <w:rPr>
          <w:b/>
          <w:sz w:val="24"/>
        </w:rPr>
        <w:t>)</w:t>
      </w:r>
    </w:p>
    <w:p w14:paraId="671F74CA" w14:textId="77777777" w:rsidR="00BF080B" w:rsidRDefault="00C37FA6">
      <w:pPr>
        <w:pStyle w:val="ListeParagraf"/>
        <w:numPr>
          <w:ilvl w:val="0"/>
          <w:numId w:val="4"/>
        </w:numPr>
        <w:tabs>
          <w:tab w:val="left" w:pos="555"/>
        </w:tabs>
        <w:spacing w:before="128"/>
        <w:ind w:left="554" w:hanging="339"/>
        <w:rPr>
          <w:sz w:val="24"/>
        </w:rPr>
      </w:pPr>
      <w:r>
        <w:rPr>
          <w:sz w:val="24"/>
        </w:rPr>
        <w:t>Bahar</w:t>
      </w:r>
      <w:r>
        <w:rPr>
          <w:spacing w:val="-4"/>
          <w:sz w:val="24"/>
        </w:rPr>
        <w:t xml:space="preserve"> </w:t>
      </w:r>
      <w:r>
        <w:rPr>
          <w:sz w:val="24"/>
        </w:rPr>
        <w:t>yarıyılı</w:t>
      </w:r>
      <w:r>
        <w:rPr>
          <w:spacing w:val="-7"/>
          <w:sz w:val="24"/>
        </w:rPr>
        <w:t xml:space="preserve"> </w:t>
      </w:r>
      <w:r>
        <w:rPr>
          <w:sz w:val="24"/>
        </w:rPr>
        <w:t>sonunda</w:t>
      </w:r>
      <w:r>
        <w:rPr>
          <w:spacing w:val="-7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-5"/>
          <w:sz w:val="24"/>
        </w:rPr>
        <w:t xml:space="preserve"> </w:t>
      </w:r>
      <w:r>
        <w:rPr>
          <w:sz w:val="24"/>
        </w:rPr>
        <w:t>İYS</w:t>
      </w:r>
      <w:r w:rsidR="007D3B5F">
        <w:rPr>
          <w:sz w:val="24"/>
        </w:rPr>
        <w:t>’</w:t>
      </w:r>
      <w:r>
        <w:rPr>
          <w:sz w:val="24"/>
        </w:rPr>
        <w:t>ye</w:t>
      </w:r>
      <w:r>
        <w:rPr>
          <w:spacing w:val="-6"/>
          <w:sz w:val="24"/>
        </w:rPr>
        <w:t xml:space="preserve"> </w:t>
      </w:r>
      <w:r>
        <w:rPr>
          <w:sz w:val="24"/>
        </w:rPr>
        <w:t>girebilmek</w:t>
      </w:r>
      <w:r>
        <w:rPr>
          <w:spacing w:val="-6"/>
          <w:sz w:val="24"/>
        </w:rPr>
        <w:t xml:space="preserve"> </w:t>
      </w:r>
      <w:r>
        <w:rPr>
          <w:sz w:val="24"/>
        </w:rPr>
        <w:t>için;</w:t>
      </w:r>
    </w:p>
    <w:p w14:paraId="3CD057D4" w14:textId="77777777" w:rsidR="00BF080B" w:rsidRDefault="00C37FA6">
      <w:pPr>
        <w:pStyle w:val="ListeParagraf"/>
        <w:numPr>
          <w:ilvl w:val="1"/>
          <w:numId w:val="4"/>
        </w:numPr>
        <w:tabs>
          <w:tab w:val="left" w:pos="746"/>
        </w:tabs>
        <w:ind w:left="745" w:hanging="247"/>
        <w:rPr>
          <w:sz w:val="24"/>
        </w:rPr>
      </w:pPr>
      <w:r>
        <w:rPr>
          <w:sz w:val="24"/>
        </w:rPr>
        <w:t>Devam</w:t>
      </w:r>
      <w:r>
        <w:rPr>
          <w:spacing w:val="-3"/>
          <w:sz w:val="24"/>
        </w:rPr>
        <w:t xml:space="preserve"> </w:t>
      </w:r>
      <w:r>
        <w:rPr>
          <w:sz w:val="24"/>
        </w:rPr>
        <w:t>zorunluluğunu yerine</w:t>
      </w:r>
      <w:r>
        <w:rPr>
          <w:spacing w:val="-3"/>
          <w:sz w:val="24"/>
        </w:rPr>
        <w:t xml:space="preserve"> </w:t>
      </w:r>
      <w:r>
        <w:rPr>
          <w:sz w:val="24"/>
        </w:rPr>
        <w:t>getirilmesi,</w:t>
      </w:r>
    </w:p>
    <w:p w14:paraId="1FC62FD1" w14:textId="77777777" w:rsidR="00BF080B" w:rsidRDefault="00C37FA6">
      <w:pPr>
        <w:pStyle w:val="ListeParagraf"/>
        <w:numPr>
          <w:ilvl w:val="1"/>
          <w:numId w:val="4"/>
        </w:numPr>
        <w:tabs>
          <w:tab w:val="left" w:pos="822"/>
        </w:tabs>
        <w:spacing w:before="112"/>
        <w:ind w:left="216" w:right="259" w:firstLine="283"/>
        <w:rPr>
          <w:sz w:val="24"/>
        </w:rPr>
      </w:pPr>
      <w:r>
        <w:rPr>
          <w:sz w:val="24"/>
        </w:rPr>
        <w:t>Güz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Bahar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başarı</w:t>
      </w:r>
      <w:r>
        <w:rPr>
          <w:spacing w:val="1"/>
          <w:sz w:val="24"/>
        </w:rPr>
        <w:t xml:space="preserve"> </w:t>
      </w:r>
      <w:r>
        <w:rPr>
          <w:sz w:val="24"/>
        </w:rPr>
        <w:t>notları</w:t>
      </w:r>
      <w:r>
        <w:rPr>
          <w:spacing w:val="1"/>
          <w:sz w:val="24"/>
        </w:rPr>
        <w:t xml:space="preserve"> </w:t>
      </w:r>
      <w:r>
        <w:rPr>
          <w:sz w:val="24"/>
        </w:rPr>
        <w:t>toplamının</w:t>
      </w:r>
      <w:r>
        <w:rPr>
          <w:spacing w:val="1"/>
          <w:sz w:val="24"/>
        </w:rPr>
        <w:t xml:space="preserve"> </w:t>
      </w:r>
      <w:r>
        <w:rPr>
          <w:sz w:val="24"/>
        </w:rPr>
        <w:t>ortalamasının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57"/>
          <w:sz w:val="24"/>
        </w:rPr>
        <w:t xml:space="preserve"> </w:t>
      </w:r>
      <w:r>
        <w:rPr>
          <w:sz w:val="24"/>
        </w:rPr>
        <w:t>(altmış)</w:t>
      </w:r>
      <w:r>
        <w:rPr>
          <w:spacing w:val="-1"/>
          <w:sz w:val="24"/>
        </w:rPr>
        <w:t xml:space="preserve"> </w:t>
      </w:r>
      <w:r>
        <w:rPr>
          <w:sz w:val="24"/>
        </w:rPr>
        <w:t>puan olması</w:t>
      </w:r>
      <w:r>
        <w:rPr>
          <w:spacing w:val="-1"/>
          <w:sz w:val="24"/>
        </w:rPr>
        <w:t xml:space="preserve"> </w:t>
      </w:r>
      <w:r>
        <w:rPr>
          <w:sz w:val="24"/>
        </w:rPr>
        <w:t>koşullarının 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</w:p>
    <w:p w14:paraId="11252990" w14:textId="77777777" w:rsidR="00BF080B" w:rsidRPr="000D1DE9" w:rsidRDefault="00C37FA6">
      <w:pPr>
        <w:pStyle w:val="ListeParagraf"/>
        <w:numPr>
          <w:ilvl w:val="0"/>
          <w:numId w:val="4"/>
        </w:numPr>
        <w:tabs>
          <w:tab w:val="left" w:pos="565"/>
        </w:tabs>
        <w:spacing w:before="128" w:line="242" w:lineRule="auto"/>
        <w:ind w:left="218" w:right="253" w:hanging="3"/>
        <w:rPr>
          <w:b/>
        </w:rPr>
      </w:pPr>
      <w:r>
        <w:rPr>
          <w:sz w:val="24"/>
        </w:rPr>
        <w:t>Bahar yarıyılı sonunda düzenlenecek İYS</w:t>
      </w:r>
      <w:r w:rsidR="007D3B5F">
        <w:rPr>
          <w:sz w:val="24"/>
        </w:rPr>
        <w:t>’</w:t>
      </w:r>
      <w:r>
        <w:rPr>
          <w:sz w:val="24"/>
        </w:rPr>
        <w:t>den 100 (yüz) üzerinden en az 60 (altmış) puan</w:t>
      </w:r>
      <w:r>
        <w:rPr>
          <w:spacing w:val="1"/>
          <w:sz w:val="24"/>
        </w:rPr>
        <w:t xml:space="preserve"> </w:t>
      </w:r>
      <w:r>
        <w:rPr>
          <w:sz w:val="24"/>
        </w:rPr>
        <w:t>alan öğrenciler başarılı sayılırlar.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 Öğretmenliği Lisans Programı öğrencileri için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Bahar yarıyılı sonu İYS başarı koşulu 85 (seksen beş) puandır. </w:t>
      </w:r>
      <w:r w:rsidRPr="000D1DE9">
        <w:rPr>
          <w:b/>
        </w:rPr>
        <w:t>(</w:t>
      </w:r>
      <w:r w:rsidRPr="000D1DE9">
        <w:rPr>
          <w:b/>
          <w:i/>
        </w:rPr>
        <w:t>20.04.2021 gün ve 2021/04-</w:t>
      </w:r>
      <w:r w:rsidRPr="000D1DE9">
        <w:rPr>
          <w:b/>
          <w:i/>
          <w:spacing w:val="1"/>
        </w:rPr>
        <w:t xml:space="preserve"> </w:t>
      </w:r>
      <w:r w:rsidRPr="000D1DE9">
        <w:rPr>
          <w:b/>
          <w:i/>
        </w:rPr>
        <w:t>07</w:t>
      </w:r>
      <w:r w:rsidRPr="000D1DE9">
        <w:rPr>
          <w:b/>
          <w:i/>
          <w:spacing w:val="-1"/>
        </w:rPr>
        <w:t xml:space="preserve"> </w:t>
      </w:r>
      <w:r w:rsidRPr="000D1DE9">
        <w:rPr>
          <w:b/>
          <w:i/>
        </w:rPr>
        <w:t>sayılı Senato kararı ile</w:t>
      </w:r>
      <w:r w:rsidRPr="000D1DE9">
        <w:rPr>
          <w:b/>
          <w:i/>
          <w:spacing w:val="-1"/>
        </w:rPr>
        <w:t xml:space="preserve"> </w:t>
      </w:r>
      <w:r w:rsidRPr="000D1DE9">
        <w:rPr>
          <w:b/>
          <w:i/>
        </w:rPr>
        <w:t>değişiklik yapılmıştır.</w:t>
      </w:r>
      <w:r w:rsidRPr="000D1DE9">
        <w:rPr>
          <w:b/>
        </w:rPr>
        <w:t>)</w:t>
      </w:r>
    </w:p>
    <w:p w14:paraId="59B83B79" w14:textId="77777777" w:rsidR="00BF080B" w:rsidRDefault="00C37FA6">
      <w:pPr>
        <w:pStyle w:val="ListeParagraf"/>
        <w:numPr>
          <w:ilvl w:val="0"/>
          <w:numId w:val="4"/>
        </w:numPr>
        <w:tabs>
          <w:tab w:val="left" w:pos="560"/>
        </w:tabs>
        <w:spacing w:before="97"/>
        <w:ind w:left="218" w:right="259" w:hanging="3"/>
        <w:rPr>
          <w:sz w:val="24"/>
        </w:rPr>
      </w:pPr>
      <w:r>
        <w:rPr>
          <w:sz w:val="24"/>
        </w:rPr>
        <w:lastRenderedPageBreak/>
        <w:t>Bahar yarıyılı sonunda yapılan İYS</w:t>
      </w:r>
      <w:r w:rsidR="007D3B5F">
        <w:rPr>
          <w:sz w:val="24"/>
        </w:rPr>
        <w:t>’</w:t>
      </w:r>
      <w:r>
        <w:rPr>
          <w:sz w:val="24"/>
        </w:rPr>
        <w:t>den 100 (yüz) üzerinden en az 70 (yetmiş) puan) alan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öğrenciler, İleri İngilizce I ve İleri İngilizce II derslerinden de BB (3.00) harf notu ile muaf</w:t>
      </w:r>
      <w:r>
        <w:rPr>
          <w:spacing w:val="1"/>
          <w:sz w:val="24"/>
        </w:rPr>
        <w:t xml:space="preserve"> </w:t>
      </w:r>
      <w:r>
        <w:rPr>
          <w:sz w:val="24"/>
        </w:rPr>
        <w:t>sayılırlar.</w:t>
      </w:r>
    </w:p>
    <w:p w14:paraId="0BCE79B6" w14:textId="77777777" w:rsidR="00BF080B" w:rsidRDefault="00C37FA6">
      <w:pPr>
        <w:pStyle w:val="ListeParagraf"/>
        <w:numPr>
          <w:ilvl w:val="0"/>
          <w:numId w:val="4"/>
        </w:numPr>
        <w:tabs>
          <w:tab w:val="left" w:pos="694"/>
        </w:tabs>
        <w:spacing w:before="121" w:line="242" w:lineRule="auto"/>
        <w:ind w:left="218" w:right="261" w:hanging="3"/>
        <w:rPr>
          <w:b/>
          <w:sz w:val="24"/>
        </w:rPr>
      </w:pPr>
      <w:r>
        <w:rPr>
          <w:sz w:val="24"/>
        </w:rPr>
        <w:t>Bahar yarıyılı sonunda yapılan İYS</w:t>
      </w:r>
      <w:r w:rsidR="007D3B5F">
        <w:rPr>
          <w:sz w:val="24"/>
        </w:rPr>
        <w:t>’</w:t>
      </w:r>
      <w:r>
        <w:rPr>
          <w:sz w:val="24"/>
        </w:rPr>
        <w:t>den, 59 (elli dokuz) ve altında puan alan 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beklemeli öğrenci olur. Bahar yarıyılı sonunda yapılan İYS'den 84 (seksen dört) ve altında</w:t>
      </w:r>
      <w:r>
        <w:rPr>
          <w:spacing w:val="1"/>
          <w:sz w:val="24"/>
        </w:rPr>
        <w:t xml:space="preserve"> </w:t>
      </w:r>
      <w:r>
        <w:rPr>
          <w:sz w:val="24"/>
        </w:rPr>
        <w:t>puan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Öğretmenliği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beklemeli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olur.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20.04.2021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gün 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2021/04-07 sayılı Senato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kararı ile değişiklik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yapılmıştır.</w:t>
      </w:r>
      <w:r>
        <w:rPr>
          <w:b/>
          <w:sz w:val="24"/>
        </w:rPr>
        <w:t>)</w:t>
      </w:r>
    </w:p>
    <w:p w14:paraId="0B1FEC0D" w14:textId="77777777" w:rsidR="00BF080B" w:rsidRDefault="00BF080B">
      <w:pPr>
        <w:pStyle w:val="GvdeMetni"/>
        <w:spacing w:before="5"/>
        <w:ind w:left="0"/>
        <w:rPr>
          <w:b/>
          <w:sz w:val="23"/>
        </w:rPr>
      </w:pPr>
    </w:p>
    <w:p w14:paraId="62AF5349" w14:textId="77777777" w:rsidR="00BF080B" w:rsidRDefault="000D140E">
      <w:pPr>
        <w:pStyle w:val="Balk1"/>
        <w:jc w:val="both"/>
      </w:pPr>
      <w:r>
        <w:rPr>
          <w:w w:val="95"/>
        </w:rPr>
        <w:t>İ</w:t>
      </w:r>
      <w:r w:rsidR="00C37FA6">
        <w:rPr>
          <w:w w:val="95"/>
        </w:rPr>
        <w:t>zinli</w:t>
      </w:r>
      <w:r w:rsidR="00C37FA6">
        <w:rPr>
          <w:spacing w:val="-8"/>
          <w:w w:val="95"/>
        </w:rPr>
        <w:t xml:space="preserve"> </w:t>
      </w:r>
      <w:r w:rsidR="00C37FA6">
        <w:rPr>
          <w:w w:val="95"/>
        </w:rPr>
        <w:t>Sayılma</w:t>
      </w:r>
    </w:p>
    <w:p w14:paraId="7B1B09EF" w14:textId="77777777" w:rsidR="00BF080B" w:rsidRDefault="00C37FA6">
      <w:pPr>
        <w:pStyle w:val="GvdeMetni"/>
        <w:ind w:left="216"/>
        <w:jc w:val="both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13-</w:t>
      </w:r>
      <w:r>
        <w:t>(1)</w:t>
      </w:r>
      <w:r>
        <w:rPr>
          <w:spacing w:val="-3"/>
        </w:rPr>
        <w:t xml:space="preserve"> </w:t>
      </w:r>
      <w:r>
        <w:t>Hazırlık</w:t>
      </w:r>
      <w:r>
        <w:rPr>
          <w:spacing w:val="-2"/>
        </w:rPr>
        <w:t xml:space="preserve"> </w:t>
      </w:r>
      <w:r>
        <w:t>öğretiminden</w:t>
      </w:r>
      <w:r>
        <w:rPr>
          <w:spacing w:val="-2"/>
        </w:rPr>
        <w:t xml:space="preserve"> </w:t>
      </w:r>
      <w:r>
        <w:t>izinli</w:t>
      </w:r>
      <w:r>
        <w:rPr>
          <w:spacing w:val="-2"/>
        </w:rPr>
        <w:t xml:space="preserve"> </w:t>
      </w:r>
      <w:r>
        <w:t>sayılmayı</w:t>
      </w:r>
      <w:r>
        <w:rPr>
          <w:spacing w:val="-2"/>
        </w:rPr>
        <w:t xml:space="preserve"> </w:t>
      </w:r>
      <w:r>
        <w:t>talep</w:t>
      </w:r>
      <w:r>
        <w:rPr>
          <w:spacing w:val="-1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öğrencilerin;</w:t>
      </w:r>
    </w:p>
    <w:p w14:paraId="5758FDAC" w14:textId="77777777" w:rsidR="00BF080B" w:rsidRDefault="00C37FA6">
      <w:pPr>
        <w:pStyle w:val="ListeParagraf"/>
        <w:numPr>
          <w:ilvl w:val="1"/>
          <w:numId w:val="4"/>
        </w:numPr>
        <w:tabs>
          <w:tab w:val="left" w:pos="836"/>
        </w:tabs>
        <w:spacing w:before="115"/>
        <w:ind w:right="256" w:hanging="281"/>
        <w:rPr>
          <w:sz w:val="24"/>
        </w:rPr>
      </w:pPr>
      <w:r>
        <w:tab/>
      </w:r>
      <w:r>
        <w:rPr>
          <w:sz w:val="24"/>
        </w:rPr>
        <w:t>“YTÜ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Yönetmeliği”nde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</w:t>
      </w:r>
      <w:r>
        <w:rPr>
          <w:spacing w:val="1"/>
          <w:sz w:val="24"/>
        </w:rPr>
        <w:t xml:space="preserve"> </w:t>
      </w:r>
      <w:r>
        <w:rPr>
          <w:sz w:val="24"/>
        </w:rPr>
        <w:t>geçerli</w:t>
      </w:r>
      <w:r>
        <w:rPr>
          <w:spacing w:val="1"/>
          <w:sz w:val="24"/>
        </w:rPr>
        <w:t xml:space="preserve"> </w:t>
      </w:r>
      <w:r>
        <w:rPr>
          <w:sz w:val="24"/>
        </w:rPr>
        <w:t>mazeretlerinin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 mazeretlerin</w:t>
      </w:r>
      <w:r>
        <w:rPr>
          <w:spacing w:val="-1"/>
          <w:sz w:val="24"/>
        </w:rPr>
        <w:t xml:space="preserve"> </w:t>
      </w:r>
      <w:r>
        <w:rPr>
          <w:sz w:val="24"/>
        </w:rPr>
        <w:t>belgelendirilmesi,</w:t>
      </w:r>
    </w:p>
    <w:p w14:paraId="0C08A666" w14:textId="77777777" w:rsidR="00BF080B" w:rsidRDefault="00C37FA6">
      <w:pPr>
        <w:pStyle w:val="ListeParagraf"/>
        <w:numPr>
          <w:ilvl w:val="1"/>
          <w:numId w:val="4"/>
        </w:numPr>
        <w:tabs>
          <w:tab w:val="left" w:pos="790"/>
        </w:tabs>
        <w:ind w:right="256" w:hanging="281"/>
        <w:rPr>
          <w:sz w:val="24"/>
        </w:rPr>
      </w:pPr>
      <w:r>
        <w:rPr>
          <w:sz w:val="24"/>
        </w:rPr>
        <w:t>Durumlarını belirten bir dilekçe ile Temel İngilizce Bölüm Başkanlığına başvurmaları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gerekir.</w:t>
      </w:r>
    </w:p>
    <w:p w14:paraId="42E454A5" w14:textId="77777777" w:rsidR="00BF080B" w:rsidRDefault="00C37FA6">
      <w:pPr>
        <w:spacing w:before="121"/>
        <w:ind w:left="218" w:right="254" w:hanging="3"/>
        <w:jc w:val="both"/>
        <w:rPr>
          <w:b/>
          <w:sz w:val="24"/>
        </w:rPr>
      </w:pP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Hazırlık</w:t>
      </w:r>
      <w:r>
        <w:rPr>
          <w:spacing w:val="1"/>
          <w:sz w:val="24"/>
        </w:rPr>
        <w:t xml:space="preserve"> </w:t>
      </w:r>
      <w:r>
        <w:rPr>
          <w:sz w:val="24"/>
        </w:rPr>
        <w:t>öğretiminden</w:t>
      </w:r>
      <w:r>
        <w:rPr>
          <w:spacing w:val="1"/>
          <w:sz w:val="24"/>
        </w:rPr>
        <w:t xml:space="preserve"> </w:t>
      </w:r>
      <w:r>
        <w:rPr>
          <w:sz w:val="24"/>
        </w:rPr>
        <w:t>izinli</w:t>
      </w:r>
      <w:r>
        <w:rPr>
          <w:spacing w:val="1"/>
          <w:sz w:val="24"/>
        </w:rPr>
        <w:t xml:space="preserve"> </w:t>
      </w:r>
      <w:r>
        <w:rPr>
          <w:sz w:val="24"/>
        </w:rPr>
        <w:t>sayılmaya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dilekçe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görülen</w:t>
      </w:r>
      <w:r>
        <w:rPr>
          <w:spacing w:val="1"/>
          <w:sz w:val="24"/>
        </w:rPr>
        <w:t xml:space="preserve"> </w:t>
      </w:r>
      <w:r>
        <w:rPr>
          <w:sz w:val="24"/>
        </w:rPr>
        <w:t>izinler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uygulanır. Temel İngilizce Bölümü Zorunlu İngilizce Hazırlık Öğretimi bir yılı (güz ve bahar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yarıyılı)</w:t>
      </w:r>
      <w:r>
        <w:rPr>
          <w:spacing w:val="1"/>
          <w:sz w:val="24"/>
        </w:rPr>
        <w:t xml:space="preserve"> </w:t>
      </w:r>
      <w:r>
        <w:rPr>
          <w:sz w:val="24"/>
        </w:rPr>
        <w:t>kapsadığı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hazırlık</w:t>
      </w:r>
      <w:r>
        <w:rPr>
          <w:spacing w:val="1"/>
          <w:sz w:val="24"/>
        </w:rPr>
        <w:t xml:space="preserve"> </w:t>
      </w:r>
      <w:r>
        <w:rPr>
          <w:sz w:val="24"/>
        </w:rPr>
        <w:t>eğitiminin</w:t>
      </w:r>
      <w:r>
        <w:rPr>
          <w:spacing w:val="1"/>
          <w:sz w:val="24"/>
        </w:rPr>
        <w:t xml:space="preserve"> </w:t>
      </w:r>
      <w:r>
        <w:rPr>
          <w:sz w:val="24"/>
        </w:rPr>
        <w:t>sürekliliği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1"/>
          <w:sz w:val="24"/>
        </w:rPr>
        <w:t xml:space="preserve"> </w:t>
      </w:r>
      <w:r>
        <w:rPr>
          <w:sz w:val="24"/>
        </w:rPr>
        <w:t>yarıyıllık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verilmez.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20.04.2021 gün ve 2021/04-07 sayılı Senato kararı ile değişiklik yapılmıştır.</w:t>
      </w:r>
      <w:r>
        <w:rPr>
          <w:b/>
          <w:sz w:val="24"/>
        </w:rPr>
        <w:t xml:space="preserve">) </w:t>
      </w:r>
      <w:r>
        <w:rPr>
          <w:sz w:val="24"/>
        </w:rPr>
        <w:t>Bu nedenle,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</w:t>
      </w:r>
      <w:r>
        <w:rPr>
          <w:spacing w:val="1"/>
          <w:sz w:val="24"/>
        </w:rPr>
        <w:t xml:space="preserve"> </w:t>
      </w:r>
      <w:r>
        <w:rPr>
          <w:sz w:val="24"/>
        </w:rPr>
        <w:t>güz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yarıyılında</w:t>
      </w:r>
      <w:r>
        <w:rPr>
          <w:spacing w:val="1"/>
          <w:sz w:val="24"/>
        </w:rPr>
        <w:t xml:space="preserve"> </w:t>
      </w:r>
      <w:r>
        <w:rPr>
          <w:sz w:val="24"/>
        </w:rPr>
        <w:t>YTÜ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Yönetmeliğinde</w:t>
      </w:r>
      <w:r>
        <w:rPr>
          <w:spacing w:val="1"/>
          <w:sz w:val="24"/>
        </w:rPr>
        <w:t xml:space="preserve"> </w:t>
      </w:r>
      <w:r>
        <w:rPr>
          <w:sz w:val="24"/>
        </w:rPr>
        <w:t>(Madde</w:t>
      </w:r>
      <w:r>
        <w:rPr>
          <w:spacing w:val="1"/>
          <w:sz w:val="24"/>
        </w:rPr>
        <w:t xml:space="preserve"> </w:t>
      </w:r>
      <w:r>
        <w:rPr>
          <w:sz w:val="24"/>
        </w:rPr>
        <w:t>35,</w:t>
      </w:r>
      <w:r>
        <w:rPr>
          <w:spacing w:val="1"/>
          <w:sz w:val="24"/>
        </w:rPr>
        <w:t xml:space="preserve"> </w:t>
      </w:r>
      <w:r>
        <w:rPr>
          <w:sz w:val="24"/>
        </w:rPr>
        <w:t>2-3)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 w:rsidR="007D3B5F">
        <w:rPr>
          <w:b/>
          <w:sz w:val="24"/>
        </w:rPr>
        <w:t>Bu</w:t>
      </w:r>
      <w:r w:rsidR="007D3B5F">
        <w:rPr>
          <w:b/>
          <w:spacing w:val="-57"/>
          <w:sz w:val="24"/>
        </w:rPr>
        <w:t xml:space="preserve"> cümle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01.02.2022 gün 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2022/01-08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sayılı Senato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 ile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eklenmiştir.</w:t>
      </w:r>
      <w:r>
        <w:rPr>
          <w:b/>
          <w:sz w:val="24"/>
        </w:rPr>
        <w:t>)</w:t>
      </w:r>
    </w:p>
    <w:p w14:paraId="4C90239E" w14:textId="77777777" w:rsidR="00BF080B" w:rsidRDefault="00BF080B">
      <w:pPr>
        <w:pStyle w:val="GvdeMetni"/>
        <w:spacing w:before="5"/>
        <w:ind w:left="0"/>
        <w:rPr>
          <w:b/>
        </w:rPr>
      </w:pPr>
    </w:p>
    <w:p w14:paraId="50B350E5" w14:textId="77777777" w:rsidR="00BF080B" w:rsidRDefault="00C37FA6">
      <w:pPr>
        <w:pStyle w:val="Balk1"/>
        <w:jc w:val="both"/>
      </w:pPr>
      <w:r>
        <w:t>Mazeret</w:t>
      </w:r>
      <w:r>
        <w:rPr>
          <w:spacing w:val="-1"/>
        </w:rPr>
        <w:t xml:space="preserve"> </w:t>
      </w:r>
      <w:r>
        <w:t>Sınavları</w:t>
      </w:r>
    </w:p>
    <w:p w14:paraId="0A333BA2" w14:textId="77777777" w:rsidR="00BF080B" w:rsidRDefault="00C37FA6">
      <w:pPr>
        <w:pStyle w:val="GvdeMetni"/>
        <w:ind w:left="216"/>
        <w:jc w:val="both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14-</w:t>
      </w:r>
      <w:r>
        <w:rPr>
          <w:b/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Mazeret</w:t>
      </w:r>
      <w:r>
        <w:rPr>
          <w:spacing w:val="-1"/>
        </w:rPr>
        <w:t xml:space="preserve"> </w:t>
      </w:r>
      <w:r>
        <w:t>sınavları sadece</w:t>
      </w:r>
      <w:r>
        <w:rPr>
          <w:spacing w:val="-2"/>
        </w:rPr>
        <w:t xml:space="preserve"> </w:t>
      </w:r>
      <w:r>
        <w:t>ara</w:t>
      </w:r>
      <w:r>
        <w:rPr>
          <w:spacing w:val="-3"/>
        </w:rPr>
        <w:t xml:space="preserve"> </w:t>
      </w:r>
      <w:r>
        <w:t>sınavlar</w:t>
      </w:r>
      <w:r>
        <w:rPr>
          <w:spacing w:val="-3"/>
        </w:rPr>
        <w:t xml:space="preserve"> </w:t>
      </w:r>
      <w:r>
        <w:t>için yapılır.</w:t>
      </w:r>
    </w:p>
    <w:p w14:paraId="6A83728B" w14:textId="77777777" w:rsidR="00BF080B" w:rsidRDefault="00C37FA6">
      <w:pPr>
        <w:pStyle w:val="ListeParagraf"/>
        <w:numPr>
          <w:ilvl w:val="0"/>
          <w:numId w:val="3"/>
        </w:numPr>
        <w:tabs>
          <w:tab w:val="left" w:pos="586"/>
        </w:tabs>
        <w:spacing w:before="115"/>
        <w:ind w:right="255" w:hanging="3"/>
        <w:rPr>
          <w:sz w:val="24"/>
        </w:rPr>
      </w:pPr>
      <w:r>
        <w:rPr>
          <w:sz w:val="24"/>
        </w:rPr>
        <w:t>Herhangi bir mazeret nedeniyle ara sınava giremeyen öğrenciler için, “YTÜ Yarıyıl İçi</w:t>
      </w:r>
      <w:r>
        <w:rPr>
          <w:spacing w:val="1"/>
          <w:sz w:val="24"/>
        </w:rPr>
        <w:t xml:space="preserve"> </w:t>
      </w:r>
      <w:r>
        <w:rPr>
          <w:sz w:val="24"/>
        </w:rPr>
        <w:t>Sınavları İçin Mazeretlerin Kabulü ve Mazeret Sınavlarının Yapılış Esasları”nda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</w:t>
      </w:r>
      <w:r>
        <w:rPr>
          <w:spacing w:val="-2"/>
          <w:sz w:val="24"/>
        </w:rPr>
        <w:t xml:space="preserve"> </w:t>
      </w:r>
      <w:r>
        <w:rPr>
          <w:sz w:val="24"/>
        </w:rPr>
        <w:t>uygulanır.</w:t>
      </w:r>
    </w:p>
    <w:p w14:paraId="4FCE1D48" w14:textId="77777777" w:rsidR="00BF080B" w:rsidRDefault="00C37FA6">
      <w:pPr>
        <w:pStyle w:val="ListeParagraf"/>
        <w:numPr>
          <w:ilvl w:val="0"/>
          <w:numId w:val="3"/>
        </w:numPr>
        <w:tabs>
          <w:tab w:val="left" w:pos="555"/>
        </w:tabs>
        <w:spacing w:before="118"/>
        <w:ind w:left="554" w:hanging="339"/>
        <w:rPr>
          <w:sz w:val="24"/>
        </w:rPr>
      </w:pP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nedenle</w:t>
      </w:r>
      <w:r>
        <w:rPr>
          <w:spacing w:val="-1"/>
          <w:sz w:val="24"/>
        </w:rPr>
        <w:t xml:space="preserve"> </w:t>
      </w:r>
      <w:r>
        <w:rPr>
          <w:sz w:val="24"/>
        </w:rPr>
        <w:t>mazeret</w:t>
      </w:r>
      <w:r>
        <w:rPr>
          <w:spacing w:val="-2"/>
          <w:sz w:val="24"/>
        </w:rPr>
        <w:t xml:space="preserve"> </w:t>
      </w:r>
      <w:r>
        <w:rPr>
          <w:sz w:val="24"/>
        </w:rPr>
        <w:t>sınavına</w:t>
      </w:r>
      <w:r>
        <w:rPr>
          <w:spacing w:val="-1"/>
          <w:sz w:val="24"/>
        </w:rPr>
        <w:t xml:space="preserve"> </w:t>
      </w:r>
      <w:r>
        <w:rPr>
          <w:sz w:val="24"/>
        </w:rPr>
        <w:t>girmeyen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hakkını</w:t>
      </w:r>
      <w:r>
        <w:rPr>
          <w:spacing w:val="-2"/>
          <w:sz w:val="24"/>
        </w:rPr>
        <w:t xml:space="preserve"> </w:t>
      </w:r>
      <w:r>
        <w:rPr>
          <w:sz w:val="24"/>
        </w:rPr>
        <w:t>kaybeder.</w:t>
      </w:r>
    </w:p>
    <w:p w14:paraId="31462461" w14:textId="77777777" w:rsidR="00BF080B" w:rsidRDefault="00BF080B">
      <w:pPr>
        <w:pStyle w:val="GvdeMetni"/>
        <w:spacing w:before="5"/>
        <w:ind w:left="0"/>
      </w:pPr>
    </w:p>
    <w:p w14:paraId="6AEE732E" w14:textId="77777777" w:rsidR="00BF080B" w:rsidRDefault="000D140E">
      <w:pPr>
        <w:pStyle w:val="Balk1"/>
        <w:spacing w:line="270" w:lineRule="exact"/>
        <w:jc w:val="both"/>
      </w:pPr>
      <w:r>
        <w:rPr>
          <w:w w:val="90"/>
        </w:rPr>
        <w:t>İ</w:t>
      </w:r>
      <w:r w:rsidR="00C37FA6">
        <w:rPr>
          <w:w w:val="90"/>
        </w:rPr>
        <w:t>YS</w:t>
      </w:r>
      <w:r w:rsidR="00C37FA6">
        <w:rPr>
          <w:spacing w:val="20"/>
          <w:w w:val="90"/>
        </w:rPr>
        <w:t xml:space="preserve"> </w:t>
      </w:r>
      <w:r w:rsidR="00C37FA6">
        <w:rPr>
          <w:w w:val="90"/>
        </w:rPr>
        <w:t>Sonuçlarına</w:t>
      </w:r>
      <w:r w:rsidR="00C37FA6">
        <w:rPr>
          <w:spacing w:val="21"/>
          <w:w w:val="90"/>
        </w:rPr>
        <w:t xml:space="preserve"> </w:t>
      </w:r>
      <w:r>
        <w:rPr>
          <w:w w:val="90"/>
        </w:rPr>
        <w:t>İ</w:t>
      </w:r>
      <w:r w:rsidR="00C37FA6">
        <w:rPr>
          <w:w w:val="90"/>
        </w:rPr>
        <w:t>tiraz</w:t>
      </w:r>
    </w:p>
    <w:p w14:paraId="58C592A9" w14:textId="77777777" w:rsidR="00BF080B" w:rsidRDefault="00C37FA6">
      <w:pPr>
        <w:pStyle w:val="GvdeMetni"/>
        <w:ind w:right="255"/>
        <w:jc w:val="both"/>
      </w:pPr>
      <w:r>
        <w:rPr>
          <w:b/>
        </w:rPr>
        <w:t xml:space="preserve">MADDE 15- </w:t>
      </w:r>
      <w:r>
        <w:t>(1) Sınav sonuçlarının ilanını takip eden 3 (üç) iş günü içinde dilekçe ile itiraz</w:t>
      </w:r>
      <w:r>
        <w:rPr>
          <w:spacing w:val="1"/>
        </w:rPr>
        <w:t xml:space="preserve"> </w:t>
      </w:r>
      <w:r>
        <w:t>edilebilir. İtiraz dilekçeleri</w:t>
      </w:r>
      <w:r>
        <w:rPr>
          <w:spacing w:val="-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İngilizce</w:t>
      </w:r>
      <w:r>
        <w:rPr>
          <w:spacing w:val="-3"/>
        </w:rPr>
        <w:t xml:space="preserve"> </w:t>
      </w:r>
      <w:r>
        <w:t>Bölüm</w:t>
      </w:r>
      <w:r>
        <w:rPr>
          <w:spacing w:val="2"/>
        </w:rPr>
        <w:t xml:space="preserve"> </w:t>
      </w:r>
      <w:r>
        <w:t>Başkanlığına elden</w:t>
      </w:r>
      <w:r>
        <w:rPr>
          <w:spacing w:val="-1"/>
        </w:rPr>
        <w:t xml:space="preserve"> </w:t>
      </w:r>
      <w:r>
        <w:t>teslim</w:t>
      </w:r>
      <w:r>
        <w:rPr>
          <w:spacing w:val="3"/>
        </w:rPr>
        <w:t xml:space="preserve"> </w:t>
      </w:r>
      <w:r>
        <w:t>edilir.</w:t>
      </w:r>
    </w:p>
    <w:p w14:paraId="2E984D6A" w14:textId="77777777" w:rsidR="00BF080B" w:rsidRDefault="00C37FA6">
      <w:pPr>
        <w:pStyle w:val="GvdeMetni"/>
        <w:spacing w:before="122"/>
        <w:ind w:right="254" w:hanging="3"/>
        <w:jc w:val="both"/>
      </w:pPr>
      <w:r>
        <w:t>(2) Yapılan itirazlar Temel İngilizce Bölüm Başkanlığınca oluşturulan en az 3 (üç) kişilik</w:t>
      </w:r>
      <w:r>
        <w:rPr>
          <w:spacing w:val="1"/>
        </w:rPr>
        <w:t xml:space="preserve"> </w:t>
      </w:r>
      <w:r>
        <w:t>komisyon tarafından incelenir ve itiraz süresinin bitiminden itibaren en geç 10 (on) iş günü</w:t>
      </w:r>
      <w:r>
        <w:rPr>
          <w:spacing w:val="1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karara</w:t>
      </w:r>
      <w:r>
        <w:rPr>
          <w:spacing w:val="-2"/>
        </w:rPr>
        <w:t xml:space="preserve"> </w:t>
      </w:r>
      <w:r>
        <w:t>bağlanarak</w:t>
      </w:r>
      <w:r>
        <w:rPr>
          <w:spacing w:val="2"/>
        </w:rPr>
        <w:t xml:space="preserve"> </w:t>
      </w:r>
      <w:r>
        <w:t>ilan edilir.</w:t>
      </w:r>
    </w:p>
    <w:p w14:paraId="23DEA431" w14:textId="77777777" w:rsidR="00BF080B" w:rsidRDefault="00BF080B">
      <w:pPr>
        <w:pStyle w:val="GvdeMetni"/>
        <w:ind w:left="0"/>
        <w:rPr>
          <w:sz w:val="26"/>
        </w:rPr>
      </w:pPr>
    </w:p>
    <w:p w14:paraId="2F4DA69F" w14:textId="77777777" w:rsidR="00BF080B" w:rsidRDefault="00BF080B">
      <w:pPr>
        <w:pStyle w:val="GvdeMetni"/>
        <w:ind w:left="0"/>
        <w:rPr>
          <w:sz w:val="26"/>
        </w:rPr>
      </w:pPr>
    </w:p>
    <w:p w14:paraId="50FDEBCA" w14:textId="77777777" w:rsidR="00BF080B" w:rsidRDefault="00BF080B">
      <w:pPr>
        <w:pStyle w:val="GvdeMetni"/>
        <w:spacing w:before="4"/>
        <w:ind w:left="0"/>
        <w:rPr>
          <w:sz w:val="20"/>
        </w:rPr>
      </w:pPr>
    </w:p>
    <w:p w14:paraId="384B8FE8" w14:textId="77777777" w:rsidR="00BF080B" w:rsidRDefault="00C37FA6">
      <w:pPr>
        <w:pStyle w:val="Balk1"/>
        <w:ind w:left="1790" w:right="1829"/>
      </w:pPr>
      <w:r>
        <w:t>DÖRDÜNCÜ</w:t>
      </w:r>
      <w:r>
        <w:rPr>
          <w:spacing w:val="-5"/>
        </w:rPr>
        <w:t xml:space="preserve"> </w:t>
      </w:r>
      <w:r>
        <w:t>BÖLÜM</w:t>
      </w:r>
    </w:p>
    <w:p w14:paraId="45DC83DC" w14:textId="77777777" w:rsidR="00BF080B" w:rsidRDefault="00C37FA6">
      <w:pPr>
        <w:ind w:left="1790" w:right="1829"/>
        <w:jc w:val="center"/>
        <w:rPr>
          <w:b/>
          <w:sz w:val="24"/>
        </w:rPr>
      </w:pPr>
      <w:r>
        <w:rPr>
          <w:b/>
          <w:w w:val="95"/>
          <w:sz w:val="24"/>
        </w:rPr>
        <w:t>Zorunlu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ve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Seçmeli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Yabancı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Dil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Derslerine</w:t>
      </w:r>
      <w:r>
        <w:rPr>
          <w:b/>
          <w:spacing w:val="11"/>
          <w:w w:val="95"/>
          <w:sz w:val="24"/>
        </w:rPr>
        <w:t xml:space="preserve"> </w:t>
      </w:r>
      <w:r w:rsidR="000D140E">
        <w:rPr>
          <w:b/>
          <w:w w:val="95"/>
          <w:sz w:val="24"/>
        </w:rPr>
        <w:t>İ</w:t>
      </w:r>
      <w:r w:rsidR="002E6579">
        <w:rPr>
          <w:b/>
          <w:w w:val="95"/>
          <w:sz w:val="24"/>
        </w:rPr>
        <w:t>liş</w:t>
      </w:r>
      <w:r>
        <w:rPr>
          <w:b/>
          <w:w w:val="95"/>
          <w:sz w:val="24"/>
        </w:rPr>
        <w:t>kin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Esaslar</w:t>
      </w:r>
    </w:p>
    <w:p w14:paraId="37BB5AD3" w14:textId="77777777" w:rsidR="00BF080B" w:rsidRDefault="00BF080B">
      <w:pPr>
        <w:pStyle w:val="GvdeMetni"/>
        <w:spacing w:before="1"/>
        <w:ind w:left="0"/>
        <w:rPr>
          <w:b/>
        </w:rPr>
      </w:pPr>
    </w:p>
    <w:p w14:paraId="29982A91" w14:textId="77777777" w:rsidR="00BF080B" w:rsidRDefault="00C37FA6">
      <w:pPr>
        <w:pStyle w:val="Balk1"/>
        <w:jc w:val="left"/>
      </w:pPr>
      <w:r>
        <w:t>Uygulama</w:t>
      </w:r>
    </w:p>
    <w:p w14:paraId="4DA5D551" w14:textId="77777777" w:rsidR="00BF080B" w:rsidRDefault="00C37FA6">
      <w:pPr>
        <w:pStyle w:val="GvdeMetni"/>
        <w:spacing w:before="5" w:line="235" w:lineRule="auto"/>
        <w:ind w:right="140" w:hanging="3"/>
      </w:pPr>
      <w:r>
        <w:rPr>
          <w:b/>
        </w:rPr>
        <w:t>MADDE</w:t>
      </w:r>
      <w:r>
        <w:rPr>
          <w:b/>
          <w:spacing w:val="19"/>
        </w:rPr>
        <w:t xml:space="preserve"> </w:t>
      </w:r>
      <w:r>
        <w:rPr>
          <w:b/>
        </w:rPr>
        <w:t>16</w:t>
      </w:r>
      <w:r>
        <w:rPr>
          <w:b/>
          <w:spacing w:val="14"/>
        </w:rPr>
        <w:t xml:space="preserve"> </w:t>
      </w:r>
      <w:r>
        <w:rPr>
          <w:b/>
        </w:rPr>
        <w:t>–</w:t>
      </w:r>
      <w:r>
        <w:rPr>
          <w:b/>
          <w:spacing w:val="22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Zorunlu</w:t>
      </w:r>
      <w:r>
        <w:rPr>
          <w:spacing w:val="15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seçmeli</w:t>
      </w:r>
      <w:r>
        <w:rPr>
          <w:spacing w:val="17"/>
        </w:rPr>
        <w:t xml:space="preserve"> </w:t>
      </w:r>
      <w:r>
        <w:t>yabancı</w:t>
      </w:r>
      <w:r>
        <w:rPr>
          <w:spacing w:val="15"/>
        </w:rPr>
        <w:t xml:space="preserve"> </w:t>
      </w:r>
      <w:r>
        <w:t>dil</w:t>
      </w:r>
      <w:r>
        <w:rPr>
          <w:spacing w:val="15"/>
        </w:rPr>
        <w:t xml:space="preserve"> </w:t>
      </w:r>
      <w:r>
        <w:t>dersleri</w:t>
      </w:r>
      <w:r>
        <w:rPr>
          <w:spacing w:val="15"/>
        </w:rPr>
        <w:t xml:space="preserve"> </w:t>
      </w:r>
      <w:r>
        <w:t>Modern</w:t>
      </w:r>
      <w:r>
        <w:rPr>
          <w:spacing w:val="14"/>
        </w:rPr>
        <w:t xml:space="preserve"> </w:t>
      </w:r>
      <w:r>
        <w:t>Diller</w:t>
      </w:r>
      <w:r>
        <w:rPr>
          <w:spacing w:val="16"/>
        </w:rPr>
        <w:t xml:space="preserve"> </w:t>
      </w:r>
      <w:r>
        <w:t>Bölümü</w:t>
      </w:r>
      <w:r>
        <w:rPr>
          <w:spacing w:val="14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yürütülür.</w:t>
      </w:r>
    </w:p>
    <w:p w14:paraId="6DF559B1" w14:textId="77777777" w:rsidR="00BF080B" w:rsidRDefault="00BF080B">
      <w:pPr>
        <w:pStyle w:val="GvdeMetni"/>
        <w:spacing w:before="6"/>
        <w:ind w:left="0"/>
      </w:pPr>
    </w:p>
    <w:p w14:paraId="787ED043" w14:textId="77777777" w:rsidR="00BF080B" w:rsidRDefault="00C37FA6">
      <w:pPr>
        <w:pStyle w:val="Balk1"/>
        <w:jc w:val="left"/>
      </w:pPr>
      <w:r>
        <w:t>Devam</w:t>
      </w:r>
      <w:r>
        <w:rPr>
          <w:spacing w:val="-2"/>
        </w:rPr>
        <w:t xml:space="preserve"> </w:t>
      </w:r>
      <w:r>
        <w:t>Zorunluluğu</w:t>
      </w:r>
    </w:p>
    <w:p w14:paraId="34088903" w14:textId="77777777" w:rsidR="00BF080B" w:rsidRDefault="00C37FA6">
      <w:pPr>
        <w:pStyle w:val="GvdeMetni"/>
        <w:spacing w:before="5" w:line="235" w:lineRule="auto"/>
        <w:ind w:hanging="3"/>
      </w:pPr>
      <w:r>
        <w:rPr>
          <w:b/>
        </w:rPr>
        <w:t>MADDE</w:t>
      </w:r>
      <w:r>
        <w:rPr>
          <w:b/>
          <w:spacing w:val="16"/>
        </w:rPr>
        <w:t xml:space="preserve"> </w:t>
      </w:r>
      <w:r>
        <w:rPr>
          <w:b/>
        </w:rPr>
        <w:t>17-</w:t>
      </w:r>
      <w:r>
        <w:rPr>
          <w:b/>
          <w:spacing w:val="11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t>Modern</w:t>
      </w:r>
      <w:r>
        <w:rPr>
          <w:spacing w:val="12"/>
        </w:rPr>
        <w:t xml:space="preserve"> </w:t>
      </w:r>
      <w:r>
        <w:t>Diller</w:t>
      </w:r>
      <w:r>
        <w:rPr>
          <w:spacing w:val="10"/>
        </w:rPr>
        <w:t xml:space="preserve"> </w:t>
      </w:r>
      <w:r>
        <w:t>Bölümü</w:t>
      </w:r>
      <w:r>
        <w:rPr>
          <w:spacing w:val="12"/>
        </w:rPr>
        <w:t xml:space="preserve"> </w:t>
      </w:r>
      <w:r>
        <w:t>tarafından</w:t>
      </w:r>
      <w:r>
        <w:rPr>
          <w:spacing w:val="14"/>
        </w:rPr>
        <w:t xml:space="preserve"> </w:t>
      </w:r>
      <w:r>
        <w:t>yürütülen</w:t>
      </w:r>
      <w:r>
        <w:rPr>
          <w:spacing w:val="11"/>
        </w:rPr>
        <w:t xml:space="preserve"> </w:t>
      </w:r>
      <w:r>
        <w:t>zorunlu</w:t>
      </w:r>
      <w:r>
        <w:rPr>
          <w:spacing w:val="12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seçmeli</w:t>
      </w:r>
      <w:r>
        <w:rPr>
          <w:spacing w:val="15"/>
        </w:rPr>
        <w:t xml:space="preserve"> </w:t>
      </w:r>
      <w:r>
        <w:t>yabancı</w:t>
      </w:r>
      <w:r>
        <w:rPr>
          <w:spacing w:val="11"/>
        </w:rPr>
        <w:t xml:space="preserve"> </w:t>
      </w:r>
      <w:r>
        <w:t>dil</w:t>
      </w:r>
      <w:r>
        <w:rPr>
          <w:spacing w:val="-57"/>
        </w:rPr>
        <w:t xml:space="preserve"> </w:t>
      </w:r>
      <w:r>
        <w:t>derslerine %70 oranında</w:t>
      </w:r>
      <w:r>
        <w:rPr>
          <w:spacing w:val="2"/>
        </w:rPr>
        <w:t xml:space="preserve"> </w:t>
      </w:r>
      <w:r>
        <w:t>devam etmek zorunludur.</w:t>
      </w:r>
    </w:p>
    <w:p w14:paraId="467CF681" w14:textId="77777777" w:rsidR="00BF080B" w:rsidRDefault="00C37FA6">
      <w:pPr>
        <w:pStyle w:val="ListeParagraf"/>
        <w:numPr>
          <w:ilvl w:val="0"/>
          <w:numId w:val="2"/>
        </w:numPr>
        <w:tabs>
          <w:tab w:val="left" w:pos="599"/>
        </w:tabs>
        <w:spacing w:before="96"/>
        <w:ind w:right="254" w:firstLine="0"/>
      </w:pPr>
      <w:r>
        <w:rPr>
          <w:sz w:val="24"/>
        </w:rPr>
        <w:lastRenderedPageBreak/>
        <w:t>Öğrenciler</w:t>
      </w:r>
      <w:r>
        <w:rPr>
          <w:spacing w:val="39"/>
          <w:sz w:val="24"/>
        </w:rPr>
        <w:t xml:space="preserve"> </w:t>
      </w:r>
      <w:r>
        <w:rPr>
          <w:sz w:val="24"/>
        </w:rPr>
        <w:t>kendi</w:t>
      </w:r>
      <w:r>
        <w:rPr>
          <w:spacing w:val="40"/>
          <w:sz w:val="24"/>
        </w:rPr>
        <w:t xml:space="preserve"> </w:t>
      </w:r>
      <w:r>
        <w:rPr>
          <w:sz w:val="24"/>
        </w:rPr>
        <w:t>adlarına</w:t>
      </w:r>
      <w:r>
        <w:rPr>
          <w:spacing w:val="43"/>
          <w:sz w:val="24"/>
        </w:rPr>
        <w:t xml:space="preserve"> </w:t>
      </w:r>
      <w:r>
        <w:rPr>
          <w:sz w:val="24"/>
        </w:rPr>
        <w:t>yapacakları</w:t>
      </w:r>
      <w:r>
        <w:rPr>
          <w:spacing w:val="40"/>
          <w:sz w:val="24"/>
        </w:rPr>
        <w:t xml:space="preserve"> </w:t>
      </w:r>
      <w:r>
        <w:rPr>
          <w:sz w:val="24"/>
        </w:rPr>
        <w:t>her</w:t>
      </w:r>
      <w:r>
        <w:rPr>
          <w:spacing w:val="39"/>
          <w:sz w:val="24"/>
        </w:rPr>
        <w:t xml:space="preserve"> </w:t>
      </w:r>
      <w:r>
        <w:rPr>
          <w:sz w:val="24"/>
        </w:rPr>
        <w:t>türlü</w:t>
      </w:r>
      <w:r>
        <w:rPr>
          <w:spacing w:val="43"/>
          <w:sz w:val="24"/>
        </w:rPr>
        <w:t xml:space="preserve"> </w:t>
      </w:r>
      <w:r>
        <w:rPr>
          <w:sz w:val="24"/>
        </w:rPr>
        <w:t>sosyal,</w:t>
      </w:r>
      <w:r>
        <w:rPr>
          <w:spacing w:val="40"/>
          <w:sz w:val="24"/>
        </w:rPr>
        <w:t xml:space="preserve"> </w:t>
      </w:r>
      <w:r>
        <w:rPr>
          <w:sz w:val="24"/>
        </w:rPr>
        <w:t>sportif,</w:t>
      </w:r>
      <w:r>
        <w:rPr>
          <w:spacing w:val="40"/>
          <w:sz w:val="24"/>
        </w:rPr>
        <w:t xml:space="preserve"> </w:t>
      </w:r>
      <w:r>
        <w:rPr>
          <w:sz w:val="24"/>
        </w:rPr>
        <w:t>vb.</w:t>
      </w:r>
      <w:r>
        <w:rPr>
          <w:spacing w:val="39"/>
          <w:sz w:val="24"/>
        </w:rPr>
        <w:t xml:space="preserve"> </w:t>
      </w:r>
      <w:r>
        <w:rPr>
          <w:sz w:val="24"/>
        </w:rPr>
        <w:t>etkinlik</w:t>
      </w:r>
      <w:r>
        <w:rPr>
          <w:spacing w:val="39"/>
          <w:sz w:val="24"/>
        </w:rPr>
        <w:t xml:space="preserve"> </w:t>
      </w:r>
      <w:r>
        <w:rPr>
          <w:sz w:val="24"/>
        </w:rPr>
        <w:t>katılımı</w:t>
      </w:r>
      <w:r>
        <w:rPr>
          <w:spacing w:val="40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(Sağlık</w:t>
      </w:r>
      <w:r>
        <w:rPr>
          <w:spacing w:val="19"/>
          <w:sz w:val="24"/>
        </w:rPr>
        <w:t xml:space="preserve"> </w:t>
      </w:r>
      <w:r>
        <w:rPr>
          <w:sz w:val="24"/>
        </w:rPr>
        <w:t>Kurulu</w:t>
      </w:r>
      <w:r>
        <w:rPr>
          <w:spacing w:val="20"/>
          <w:sz w:val="24"/>
        </w:rPr>
        <w:t xml:space="preserve"> </w:t>
      </w:r>
      <w:r>
        <w:rPr>
          <w:sz w:val="24"/>
        </w:rPr>
        <w:t>Raporu</w:t>
      </w:r>
      <w:r>
        <w:rPr>
          <w:spacing w:val="19"/>
          <w:sz w:val="24"/>
        </w:rPr>
        <w:t xml:space="preserve"> </w:t>
      </w:r>
      <w:r>
        <w:rPr>
          <w:sz w:val="24"/>
        </w:rPr>
        <w:t>hariç)</w:t>
      </w:r>
      <w:r>
        <w:rPr>
          <w:spacing w:val="22"/>
          <w:sz w:val="24"/>
        </w:rPr>
        <w:t xml:space="preserve"> </w:t>
      </w:r>
      <w:r>
        <w:rPr>
          <w:sz w:val="24"/>
        </w:rPr>
        <w:t>raporlu</w:t>
      </w:r>
      <w:r>
        <w:rPr>
          <w:spacing w:val="20"/>
          <w:sz w:val="24"/>
        </w:rPr>
        <w:t xml:space="preserve"> </w:t>
      </w:r>
      <w:r>
        <w:rPr>
          <w:sz w:val="24"/>
        </w:rPr>
        <w:t>olmaları</w:t>
      </w:r>
      <w:r>
        <w:rPr>
          <w:spacing w:val="26"/>
          <w:sz w:val="24"/>
        </w:rPr>
        <w:t xml:space="preserve"> </w:t>
      </w:r>
      <w:r>
        <w:rPr>
          <w:sz w:val="24"/>
        </w:rPr>
        <w:t>gibi</w:t>
      </w:r>
      <w:r>
        <w:rPr>
          <w:spacing w:val="21"/>
          <w:sz w:val="24"/>
        </w:rPr>
        <w:t xml:space="preserve"> </w:t>
      </w:r>
      <w:r>
        <w:rPr>
          <w:sz w:val="24"/>
        </w:rPr>
        <w:t>tüm</w:t>
      </w:r>
      <w:r>
        <w:rPr>
          <w:spacing w:val="21"/>
          <w:sz w:val="24"/>
        </w:rPr>
        <w:t xml:space="preserve"> </w:t>
      </w:r>
      <w:r>
        <w:rPr>
          <w:sz w:val="24"/>
        </w:rPr>
        <w:t>mazeretlerini</w:t>
      </w:r>
      <w:r>
        <w:rPr>
          <w:spacing w:val="20"/>
          <w:sz w:val="24"/>
        </w:rPr>
        <w:t xml:space="preserve"> </w:t>
      </w:r>
      <w:r>
        <w:rPr>
          <w:sz w:val="24"/>
        </w:rPr>
        <w:t>kendilerine</w:t>
      </w:r>
      <w:r>
        <w:rPr>
          <w:spacing w:val="19"/>
          <w:sz w:val="24"/>
        </w:rPr>
        <w:t xml:space="preserve"> </w:t>
      </w:r>
      <w:r>
        <w:rPr>
          <w:sz w:val="24"/>
        </w:rPr>
        <w:t>tanınan</w:t>
      </w:r>
      <w:r>
        <w:rPr>
          <w:spacing w:val="20"/>
          <w:sz w:val="24"/>
        </w:rPr>
        <w:t xml:space="preserve"> </w:t>
      </w:r>
      <w:r>
        <w:rPr>
          <w:sz w:val="24"/>
        </w:rPr>
        <w:t>bu</w:t>
      </w:r>
    </w:p>
    <w:p w14:paraId="43099877" w14:textId="77777777" w:rsidR="00BF080B" w:rsidRDefault="00C37FA6">
      <w:pPr>
        <w:pStyle w:val="GvdeMetni"/>
      </w:pPr>
      <w:r>
        <w:t>%30</w:t>
      </w:r>
      <w:r>
        <w:rPr>
          <w:spacing w:val="-2"/>
        </w:rPr>
        <w:t xml:space="preserve"> </w:t>
      </w:r>
      <w:r>
        <w:t>devamsızlık</w:t>
      </w:r>
      <w:r>
        <w:rPr>
          <w:spacing w:val="-1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kullanmak</w:t>
      </w:r>
      <w:r>
        <w:rPr>
          <w:spacing w:val="-1"/>
        </w:rPr>
        <w:t xml:space="preserve"> </w:t>
      </w:r>
      <w:r>
        <w:t>zorundadırlar.</w:t>
      </w:r>
    </w:p>
    <w:p w14:paraId="622AF2C2" w14:textId="77777777" w:rsidR="00BF080B" w:rsidRDefault="00C37FA6">
      <w:pPr>
        <w:pStyle w:val="ListeParagraf"/>
        <w:numPr>
          <w:ilvl w:val="0"/>
          <w:numId w:val="2"/>
        </w:numPr>
        <w:tabs>
          <w:tab w:val="left" w:pos="606"/>
        </w:tabs>
        <w:ind w:right="262" w:hanging="3"/>
        <w:rPr>
          <w:sz w:val="24"/>
        </w:rPr>
      </w:pPr>
      <w:r>
        <w:rPr>
          <w:sz w:val="24"/>
        </w:rPr>
        <w:t>Üniversite</w:t>
      </w:r>
      <w:r>
        <w:rPr>
          <w:spacing w:val="46"/>
          <w:sz w:val="24"/>
        </w:rPr>
        <w:t xml:space="preserve"> </w:t>
      </w:r>
      <w:r>
        <w:rPr>
          <w:sz w:val="24"/>
        </w:rPr>
        <w:t>adına</w:t>
      </w:r>
      <w:r>
        <w:rPr>
          <w:spacing w:val="48"/>
          <w:sz w:val="24"/>
        </w:rPr>
        <w:t xml:space="preserve"> </w:t>
      </w:r>
      <w:r>
        <w:rPr>
          <w:sz w:val="24"/>
        </w:rPr>
        <w:t>sportif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kültürel</w:t>
      </w:r>
      <w:r>
        <w:rPr>
          <w:spacing w:val="47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47"/>
          <w:sz w:val="24"/>
        </w:rPr>
        <w:t xml:space="preserve"> </w:t>
      </w:r>
      <w:r>
        <w:rPr>
          <w:sz w:val="24"/>
        </w:rPr>
        <w:t>katılan</w:t>
      </w:r>
      <w:r>
        <w:rPr>
          <w:spacing w:val="46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9"/>
          <w:sz w:val="24"/>
        </w:rPr>
        <w:t xml:space="preserve"> </w:t>
      </w:r>
      <w:r>
        <w:rPr>
          <w:sz w:val="24"/>
        </w:rPr>
        <w:t>devamsızlığı</w:t>
      </w:r>
      <w:r>
        <w:rPr>
          <w:spacing w:val="48"/>
          <w:sz w:val="24"/>
        </w:rPr>
        <w:t xml:space="preserve"> </w:t>
      </w:r>
      <w:r>
        <w:rPr>
          <w:sz w:val="24"/>
        </w:rPr>
        <w:t>%30</w:t>
      </w:r>
      <w:r>
        <w:rPr>
          <w:spacing w:val="-57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1"/>
          <w:sz w:val="24"/>
        </w:rPr>
        <w:t xml:space="preserve"> </w:t>
      </w:r>
      <w:r>
        <w:rPr>
          <w:sz w:val="24"/>
        </w:rPr>
        <w:t>süresi</w:t>
      </w:r>
      <w:r>
        <w:rPr>
          <w:spacing w:val="-1"/>
          <w:sz w:val="24"/>
        </w:rPr>
        <w:t xml:space="preserve"> </w:t>
      </w:r>
      <w:r>
        <w:rPr>
          <w:sz w:val="24"/>
        </w:rPr>
        <w:t>içinde değerlendirilmez.</w:t>
      </w:r>
    </w:p>
    <w:p w14:paraId="24AFDB0A" w14:textId="77777777" w:rsidR="00BF080B" w:rsidRDefault="00BF080B">
      <w:pPr>
        <w:pStyle w:val="GvdeMetni"/>
        <w:spacing w:before="10"/>
        <w:ind w:left="0"/>
        <w:rPr>
          <w:sz w:val="34"/>
        </w:rPr>
      </w:pPr>
    </w:p>
    <w:p w14:paraId="0972CAF4" w14:textId="77777777" w:rsidR="00BF080B" w:rsidRDefault="00C37FA6">
      <w:pPr>
        <w:pStyle w:val="Balk1"/>
        <w:ind w:left="218"/>
        <w:jc w:val="left"/>
      </w:pPr>
      <w:r>
        <w:t>Muafiyet</w:t>
      </w:r>
    </w:p>
    <w:p w14:paraId="13E0AE96" w14:textId="77777777" w:rsidR="00BF080B" w:rsidRDefault="00C37FA6">
      <w:pPr>
        <w:pStyle w:val="GvdeMetni"/>
        <w:spacing w:before="3" w:line="237" w:lineRule="auto"/>
        <w:ind w:right="256" w:hanging="3"/>
        <w:jc w:val="both"/>
      </w:pPr>
      <w:r>
        <w:rPr>
          <w:b/>
        </w:rPr>
        <w:t xml:space="preserve">MADDE 18 – </w:t>
      </w:r>
      <w:r>
        <w:t>(1) Eğitim dili %30 ve üzeri İngilizce olan bir bölüme kayıt yaptıran öğrenciler</w:t>
      </w:r>
      <w:r>
        <w:rPr>
          <w:spacing w:val="-57"/>
        </w:rPr>
        <w:t xml:space="preserve"> </w:t>
      </w:r>
      <w:r>
        <w:t>ile beklemeli öğrencilerin, İleri İngilizce I ve İleri İngilizce II derslerinden muafiyet puanları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tabloda</w:t>
      </w:r>
      <w:r>
        <w:rPr>
          <w:spacing w:val="3"/>
        </w:rPr>
        <w:t xml:space="preserve"> </w:t>
      </w:r>
      <w:r>
        <w:t>yer alan şekilde</w:t>
      </w:r>
      <w:r>
        <w:rPr>
          <w:spacing w:val="-1"/>
        </w:rPr>
        <w:t xml:space="preserve"> </w:t>
      </w:r>
      <w:r>
        <w:t>uygulanır.</w:t>
      </w:r>
    </w:p>
    <w:p w14:paraId="2D966FF5" w14:textId="77777777" w:rsidR="00BF080B" w:rsidRDefault="00BF080B">
      <w:pPr>
        <w:pStyle w:val="GvdeMetni"/>
        <w:spacing w:before="7"/>
        <w:ind w:left="0"/>
        <w:rPr>
          <w:sz w:val="6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58"/>
        <w:gridCol w:w="1560"/>
        <w:gridCol w:w="1417"/>
      </w:tblGrid>
      <w:tr w:rsidR="00BF080B" w14:paraId="1BC0F386" w14:textId="77777777">
        <w:trPr>
          <w:trHeight w:val="285"/>
        </w:trPr>
        <w:tc>
          <w:tcPr>
            <w:tcW w:w="3970" w:type="dxa"/>
          </w:tcPr>
          <w:p w14:paraId="7F51DE12" w14:textId="77777777" w:rsidR="00BF080B" w:rsidRDefault="00C37FA6">
            <w:pPr>
              <w:pStyle w:val="TableParagraph"/>
              <w:spacing w:before="5" w:line="240" w:lineRule="auto"/>
              <w:ind w:left="102"/>
              <w:jc w:val="left"/>
              <w:rPr>
                <w:b/>
              </w:rPr>
            </w:pPr>
            <w:r>
              <w:rPr>
                <w:b/>
              </w:rPr>
              <w:t>Sınavlar</w:t>
            </w:r>
          </w:p>
        </w:tc>
        <w:tc>
          <w:tcPr>
            <w:tcW w:w="1558" w:type="dxa"/>
          </w:tcPr>
          <w:p w14:paraId="02C1511A" w14:textId="77777777" w:rsidR="00BF080B" w:rsidRDefault="00C37FA6">
            <w:pPr>
              <w:pStyle w:val="TableParagraph"/>
              <w:spacing w:before="5" w:line="240" w:lineRule="auto"/>
              <w:ind w:left="499" w:right="492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560" w:type="dxa"/>
          </w:tcPr>
          <w:p w14:paraId="4D510FF6" w14:textId="77777777" w:rsidR="00BF080B" w:rsidRDefault="00C37FA6">
            <w:pPr>
              <w:pStyle w:val="TableParagraph"/>
              <w:spacing w:before="5" w:line="240" w:lineRule="auto"/>
              <w:ind w:left="444" w:right="432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417" w:type="dxa"/>
          </w:tcPr>
          <w:p w14:paraId="39DE2F14" w14:textId="77777777" w:rsidR="00BF080B" w:rsidRDefault="00C37FA6">
            <w:pPr>
              <w:pStyle w:val="TableParagraph"/>
              <w:spacing w:before="5" w:line="240" w:lineRule="auto"/>
              <w:ind w:left="316" w:right="311"/>
              <w:rPr>
                <w:b/>
              </w:rPr>
            </w:pPr>
            <w:r>
              <w:rPr>
                <w:b/>
              </w:rPr>
              <w:t>AA</w:t>
            </w:r>
          </w:p>
        </w:tc>
      </w:tr>
      <w:tr w:rsidR="00BF080B" w14:paraId="11403DBE" w14:textId="77777777">
        <w:trPr>
          <w:trHeight w:val="282"/>
        </w:trPr>
        <w:tc>
          <w:tcPr>
            <w:tcW w:w="3970" w:type="dxa"/>
          </w:tcPr>
          <w:p w14:paraId="544B2CAD" w14:textId="77777777" w:rsidR="00BF080B" w:rsidRDefault="00C37FA6">
            <w:pPr>
              <w:pStyle w:val="TableParagraph"/>
              <w:ind w:left="102"/>
              <w:jc w:val="left"/>
            </w:pPr>
            <w:r>
              <w:t>İYS</w:t>
            </w:r>
          </w:p>
        </w:tc>
        <w:tc>
          <w:tcPr>
            <w:tcW w:w="1558" w:type="dxa"/>
          </w:tcPr>
          <w:p w14:paraId="62FDD03F" w14:textId="77777777" w:rsidR="00BF080B" w:rsidRDefault="00C37FA6">
            <w:pPr>
              <w:pStyle w:val="TableParagraph"/>
              <w:ind w:left="499" w:right="495"/>
            </w:pPr>
            <w:r>
              <w:t>70-79</w:t>
            </w:r>
          </w:p>
        </w:tc>
        <w:tc>
          <w:tcPr>
            <w:tcW w:w="1560" w:type="dxa"/>
          </w:tcPr>
          <w:p w14:paraId="3E2AF434" w14:textId="77777777" w:rsidR="00BF080B" w:rsidRDefault="00C37FA6">
            <w:pPr>
              <w:pStyle w:val="TableParagraph"/>
              <w:ind w:left="444" w:right="442"/>
            </w:pPr>
            <w:r>
              <w:t>80-89</w:t>
            </w:r>
          </w:p>
        </w:tc>
        <w:tc>
          <w:tcPr>
            <w:tcW w:w="1417" w:type="dxa"/>
          </w:tcPr>
          <w:p w14:paraId="10E73746" w14:textId="77777777" w:rsidR="00BF080B" w:rsidRDefault="00C37FA6">
            <w:pPr>
              <w:pStyle w:val="TableParagraph"/>
              <w:ind w:left="0" w:right="389"/>
              <w:jc w:val="right"/>
            </w:pPr>
            <w:r>
              <w:t>90-100</w:t>
            </w:r>
          </w:p>
        </w:tc>
      </w:tr>
      <w:tr w:rsidR="00BF080B" w14:paraId="04C52E99" w14:textId="77777777">
        <w:trPr>
          <w:trHeight w:val="282"/>
        </w:trPr>
        <w:tc>
          <w:tcPr>
            <w:tcW w:w="3970" w:type="dxa"/>
          </w:tcPr>
          <w:p w14:paraId="688D562C" w14:textId="77777777" w:rsidR="00BF080B" w:rsidRDefault="00C37FA6">
            <w:pPr>
              <w:pStyle w:val="TableParagraph"/>
              <w:ind w:left="102"/>
              <w:jc w:val="left"/>
            </w:pPr>
            <w:r>
              <w:t>YDS,</w:t>
            </w:r>
            <w:r>
              <w:rPr>
                <w:spacing w:val="-3"/>
              </w:rPr>
              <w:t xml:space="preserve"> </w:t>
            </w:r>
            <w:r>
              <w:t>e-YDS,</w:t>
            </w:r>
            <w:r>
              <w:rPr>
                <w:spacing w:val="-3"/>
              </w:rPr>
              <w:t xml:space="preserve"> </w:t>
            </w:r>
            <w:r>
              <w:t>YÖKDİL,</w:t>
            </w:r>
            <w:r>
              <w:rPr>
                <w:spacing w:val="-2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e-YÖKDİL</w:t>
            </w:r>
          </w:p>
        </w:tc>
        <w:tc>
          <w:tcPr>
            <w:tcW w:w="1558" w:type="dxa"/>
          </w:tcPr>
          <w:p w14:paraId="112FC003" w14:textId="77777777" w:rsidR="00BF080B" w:rsidRDefault="00C37FA6">
            <w:pPr>
              <w:pStyle w:val="TableParagraph"/>
              <w:ind w:left="499" w:right="495"/>
            </w:pPr>
            <w:r>
              <w:t>70-79</w:t>
            </w:r>
          </w:p>
        </w:tc>
        <w:tc>
          <w:tcPr>
            <w:tcW w:w="1560" w:type="dxa"/>
          </w:tcPr>
          <w:p w14:paraId="6FE5E763" w14:textId="77777777" w:rsidR="00BF080B" w:rsidRDefault="00C37FA6">
            <w:pPr>
              <w:pStyle w:val="TableParagraph"/>
              <w:ind w:left="444" w:right="442"/>
            </w:pPr>
            <w:r>
              <w:t>80-89</w:t>
            </w:r>
          </w:p>
        </w:tc>
        <w:tc>
          <w:tcPr>
            <w:tcW w:w="1417" w:type="dxa"/>
          </w:tcPr>
          <w:p w14:paraId="61EAB8EC" w14:textId="77777777" w:rsidR="00BF080B" w:rsidRDefault="00C37FA6">
            <w:pPr>
              <w:pStyle w:val="TableParagraph"/>
              <w:ind w:left="0" w:right="389"/>
              <w:jc w:val="right"/>
            </w:pPr>
            <w:r>
              <w:t>90-100</w:t>
            </w:r>
          </w:p>
        </w:tc>
      </w:tr>
      <w:tr w:rsidR="00BF080B" w14:paraId="7D85876F" w14:textId="77777777">
        <w:trPr>
          <w:trHeight w:val="282"/>
        </w:trPr>
        <w:tc>
          <w:tcPr>
            <w:tcW w:w="3970" w:type="dxa"/>
          </w:tcPr>
          <w:p w14:paraId="1B995689" w14:textId="77777777" w:rsidR="00BF080B" w:rsidRDefault="00C37FA6">
            <w:pPr>
              <w:pStyle w:val="TableParagraph"/>
              <w:ind w:left="102"/>
              <w:jc w:val="left"/>
            </w:pPr>
            <w:r>
              <w:t>TOEFL</w:t>
            </w:r>
            <w:r>
              <w:rPr>
                <w:spacing w:val="-2"/>
              </w:rPr>
              <w:t xml:space="preserve"> </w:t>
            </w:r>
            <w:r>
              <w:t>IBT</w:t>
            </w:r>
          </w:p>
        </w:tc>
        <w:tc>
          <w:tcPr>
            <w:tcW w:w="1558" w:type="dxa"/>
          </w:tcPr>
          <w:p w14:paraId="64998D06" w14:textId="77777777" w:rsidR="00BF080B" w:rsidRDefault="00C37FA6">
            <w:pPr>
              <w:pStyle w:val="TableParagraph"/>
              <w:ind w:left="499" w:right="495"/>
            </w:pPr>
            <w:r>
              <w:t>84-95</w:t>
            </w:r>
          </w:p>
        </w:tc>
        <w:tc>
          <w:tcPr>
            <w:tcW w:w="1560" w:type="dxa"/>
          </w:tcPr>
          <w:p w14:paraId="71C4156A" w14:textId="77777777" w:rsidR="00BF080B" w:rsidRDefault="00C37FA6">
            <w:pPr>
              <w:pStyle w:val="TableParagraph"/>
              <w:ind w:left="444" w:right="442"/>
            </w:pPr>
            <w:r>
              <w:t>96-107</w:t>
            </w:r>
          </w:p>
        </w:tc>
        <w:tc>
          <w:tcPr>
            <w:tcW w:w="1417" w:type="dxa"/>
          </w:tcPr>
          <w:p w14:paraId="0A76757A" w14:textId="77777777" w:rsidR="00BF080B" w:rsidRDefault="00C37FA6">
            <w:pPr>
              <w:pStyle w:val="TableParagraph"/>
              <w:ind w:left="0" w:right="334"/>
              <w:jc w:val="right"/>
            </w:pPr>
            <w:r>
              <w:t>108-120</w:t>
            </w:r>
          </w:p>
        </w:tc>
      </w:tr>
      <w:tr w:rsidR="00BF080B" w14:paraId="60F76A94" w14:textId="77777777">
        <w:trPr>
          <w:trHeight w:val="282"/>
        </w:trPr>
        <w:tc>
          <w:tcPr>
            <w:tcW w:w="3970" w:type="dxa"/>
          </w:tcPr>
          <w:p w14:paraId="06A99D6C" w14:textId="77777777" w:rsidR="00BF080B" w:rsidRDefault="00C37FA6">
            <w:pPr>
              <w:pStyle w:val="TableParagraph"/>
              <w:ind w:left="102"/>
              <w:jc w:val="left"/>
            </w:pPr>
            <w:r>
              <w:t>PTE</w:t>
            </w:r>
            <w:r>
              <w:rPr>
                <w:spacing w:val="-2"/>
              </w:rPr>
              <w:t xml:space="preserve"> </w:t>
            </w:r>
            <w:r>
              <w:t>Akademik</w:t>
            </w:r>
          </w:p>
        </w:tc>
        <w:tc>
          <w:tcPr>
            <w:tcW w:w="1558" w:type="dxa"/>
          </w:tcPr>
          <w:p w14:paraId="3408E185" w14:textId="77777777" w:rsidR="00BF080B" w:rsidRDefault="00C37FA6">
            <w:pPr>
              <w:pStyle w:val="TableParagraph"/>
              <w:ind w:left="499" w:right="495"/>
            </w:pPr>
            <w:r>
              <w:t>71-77</w:t>
            </w:r>
          </w:p>
        </w:tc>
        <w:tc>
          <w:tcPr>
            <w:tcW w:w="1560" w:type="dxa"/>
          </w:tcPr>
          <w:p w14:paraId="53C08860" w14:textId="77777777" w:rsidR="00BF080B" w:rsidRDefault="00C37FA6">
            <w:pPr>
              <w:pStyle w:val="TableParagraph"/>
              <w:ind w:left="444" w:right="442"/>
            </w:pPr>
            <w:r>
              <w:t>78-83</w:t>
            </w:r>
          </w:p>
        </w:tc>
        <w:tc>
          <w:tcPr>
            <w:tcW w:w="1417" w:type="dxa"/>
          </w:tcPr>
          <w:p w14:paraId="1C3CBBA5" w14:textId="77777777" w:rsidR="00BF080B" w:rsidRDefault="00C37FA6">
            <w:pPr>
              <w:pStyle w:val="TableParagraph"/>
              <w:ind w:left="448"/>
              <w:jc w:val="left"/>
            </w:pPr>
            <w:r>
              <w:t>84-90</w:t>
            </w:r>
          </w:p>
        </w:tc>
      </w:tr>
    </w:tbl>
    <w:p w14:paraId="0EC08E1B" w14:textId="77777777" w:rsidR="00BF080B" w:rsidRDefault="00C37FA6">
      <w:pPr>
        <w:pStyle w:val="Balk2"/>
        <w:spacing w:before="5"/>
        <w:rPr>
          <w:i w:val="0"/>
        </w:rPr>
      </w:pPr>
      <w:r>
        <w:rPr>
          <w:i w:val="0"/>
        </w:rPr>
        <w:t>(*</w:t>
      </w:r>
      <w:r>
        <w:rPr>
          <w:i w:val="0"/>
          <w:spacing w:val="-1"/>
        </w:rPr>
        <w:t xml:space="preserve"> </w:t>
      </w:r>
      <w:r>
        <w:t>01.02.2022 gün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2022/01-08</w:t>
      </w:r>
      <w:r>
        <w:rPr>
          <w:spacing w:val="-1"/>
        </w:rPr>
        <w:t xml:space="preserve"> </w:t>
      </w:r>
      <w:r>
        <w:t>sayılı Senato</w:t>
      </w:r>
      <w:r>
        <w:rPr>
          <w:spacing w:val="-2"/>
        </w:rPr>
        <w:t xml:space="preserve"> </w:t>
      </w:r>
      <w:r>
        <w:t>kararı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eklenmiştir.</w:t>
      </w:r>
      <w:r>
        <w:rPr>
          <w:i w:val="0"/>
        </w:rPr>
        <w:t>)</w:t>
      </w:r>
    </w:p>
    <w:p w14:paraId="0C184939" w14:textId="77777777" w:rsidR="00BF080B" w:rsidRDefault="00C37FA6">
      <w:pPr>
        <w:pStyle w:val="ListeParagraf"/>
        <w:numPr>
          <w:ilvl w:val="0"/>
          <w:numId w:val="1"/>
        </w:numPr>
        <w:tabs>
          <w:tab w:val="left" w:pos="577"/>
        </w:tabs>
        <w:spacing w:before="108"/>
        <w:ind w:right="251" w:firstLine="0"/>
        <w:rPr>
          <w:sz w:val="24"/>
        </w:rPr>
      </w:pPr>
      <w:r>
        <w:rPr>
          <w:sz w:val="24"/>
        </w:rPr>
        <w:t>Eğitim</w:t>
      </w:r>
      <w:r>
        <w:rPr>
          <w:spacing w:val="18"/>
          <w:sz w:val="24"/>
        </w:rPr>
        <w:t xml:space="preserve"> </w:t>
      </w:r>
      <w:r>
        <w:rPr>
          <w:sz w:val="24"/>
        </w:rPr>
        <w:t>dili</w:t>
      </w:r>
      <w:r>
        <w:rPr>
          <w:spacing w:val="17"/>
          <w:sz w:val="24"/>
        </w:rPr>
        <w:t xml:space="preserve"> </w:t>
      </w:r>
      <w:r>
        <w:rPr>
          <w:sz w:val="24"/>
        </w:rPr>
        <w:t>Türkçe</w:t>
      </w:r>
      <w:r>
        <w:rPr>
          <w:spacing w:val="16"/>
          <w:sz w:val="24"/>
        </w:rPr>
        <w:t xml:space="preserve"> </w:t>
      </w:r>
      <w:r>
        <w:rPr>
          <w:sz w:val="24"/>
        </w:rPr>
        <w:t>olan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7"/>
          <w:sz w:val="24"/>
        </w:rPr>
        <w:t xml:space="preserve"> </w:t>
      </w:r>
      <w:r>
        <w:rPr>
          <w:sz w:val="24"/>
        </w:rPr>
        <w:t>bölüme</w:t>
      </w:r>
      <w:r>
        <w:rPr>
          <w:spacing w:val="18"/>
          <w:sz w:val="24"/>
        </w:rPr>
        <w:t xml:space="preserve"> </w:t>
      </w:r>
      <w:r>
        <w:rPr>
          <w:sz w:val="24"/>
        </w:rPr>
        <w:t>kayıt</w:t>
      </w:r>
      <w:r>
        <w:rPr>
          <w:spacing w:val="20"/>
          <w:sz w:val="24"/>
        </w:rPr>
        <w:t xml:space="preserve"> </w:t>
      </w:r>
      <w:r>
        <w:rPr>
          <w:sz w:val="24"/>
        </w:rPr>
        <w:t>yaptıran</w:t>
      </w:r>
      <w:r>
        <w:rPr>
          <w:spacing w:val="16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19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25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8"/>
          <w:sz w:val="24"/>
        </w:rPr>
        <w:t xml:space="preserve"> </w:t>
      </w:r>
      <w:r>
        <w:rPr>
          <w:sz w:val="24"/>
        </w:rPr>
        <w:t>II</w:t>
      </w:r>
      <w:r>
        <w:rPr>
          <w:spacing w:val="-57"/>
          <w:sz w:val="24"/>
        </w:rPr>
        <w:t xml:space="preserve"> </w:t>
      </w:r>
      <w:r>
        <w:rPr>
          <w:sz w:val="24"/>
        </w:rPr>
        <w:t>derslerinden</w:t>
      </w:r>
      <w:r>
        <w:rPr>
          <w:spacing w:val="-1"/>
          <w:sz w:val="24"/>
        </w:rPr>
        <w:t xml:space="preserve"> </w:t>
      </w:r>
      <w:r>
        <w:rPr>
          <w:sz w:val="24"/>
        </w:rPr>
        <w:t>muafiyet puanları aşağıdaki tabloda</w:t>
      </w:r>
      <w:r>
        <w:rPr>
          <w:spacing w:val="1"/>
          <w:sz w:val="24"/>
        </w:rPr>
        <w:t xml:space="preserve"> </w:t>
      </w:r>
      <w:r>
        <w:rPr>
          <w:sz w:val="24"/>
        </w:rPr>
        <w:t>yer alan şekilde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14:paraId="1ABDD804" w14:textId="77777777" w:rsidR="00BF080B" w:rsidRDefault="00BF080B">
      <w:pPr>
        <w:pStyle w:val="GvdeMetni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107"/>
        <w:gridCol w:w="1107"/>
        <w:gridCol w:w="1107"/>
        <w:gridCol w:w="1105"/>
      </w:tblGrid>
      <w:tr w:rsidR="00BF080B" w14:paraId="60F43AE0" w14:textId="77777777">
        <w:trPr>
          <w:trHeight w:val="282"/>
        </w:trPr>
        <w:tc>
          <w:tcPr>
            <w:tcW w:w="4028" w:type="dxa"/>
          </w:tcPr>
          <w:p w14:paraId="0014CFCC" w14:textId="77777777" w:rsidR="00BF080B" w:rsidRDefault="00C37FA6">
            <w:pPr>
              <w:pStyle w:val="TableParagraph"/>
              <w:spacing w:before="3" w:line="240" w:lineRule="auto"/>
              <w:jc w:val="left"/>
              <w:rPr>
                <w:b/>
              </w:rPr>
            </w:pPr>
            <w:r>
              <w:rPr>
                <w:b/>
              </w:rPr>
              <w:t>Sınavlar</w:t>
            </w:r>
          </w:p>
        </w:tc>
        <w:tc>
          <w:tcPr>
            <w:tcW w:w="1107" w:type="dxa"/>
          </w:tcPr>
          <w:p w14:paraId="39747D62" w14:textId="77777777" w:rsidR="00BF080B" w:rsidRDefault="00C37FA6">
            <w:pPr>
              <w:pStyle w:val="TableParagraph"/>
              <w:spacing w:before="3" w:line="240" w:lineRule="auto"/>
              <w:ind w:left="272" w:right="269"/>
              <w:rPr>
                <w:b/>
              </w:rPr>
            </w:pPr>
            <w:r>
              <w:rPr>
                <w:b/>
              </w:rPr>
              <w:t>CB</w:t>
            </w:r>
          </w:p>
        </w:tc>
        <w:tc>
          <w:tcPr>
            <w:tcW w:w="1107" w:type="dxa"/>
          </w:tcPr>
          <w:p w14:paraId="44FADBE3" w14:textId="77777777" w:rsidR="00BF080B" w:rsidRDefault="00C37FA6">
            <w:pPr>
              <w:pStyle w:val="TableParagraph"/>
              <w:spacing w:before="3" w:line="240" w:lineRule="auto"/>
              <w:ind w:left="272" w:right="267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107" w:type="dxa"/>
          </w:tcPr>
          <w:p w14:paraId="66D27F49" w14:textId="77777777" w:rsidR="00BF080B" w:rsidRDefault="00C37FA6">
            <w:pPr>
              <w:pStyle w:val="TableParagraph"/>
              <w:spacing w:before="3" w:line="240" w:lineRule="auto"/>
              <w:ind w:left="272" w:right="266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105" w:type="dxa"/>
          </w:tcPr>
          <w:p w14:paraId="3469FBF8" w14:textId="77777777" w:rsidR="00BF080B" w:rsidRDefault="00C37FA6">
            <w:pPr>
              <w:pStyle w:val="TableParagraph"/>
              <w:spacing w:before="3" w:line="240" w:lineRule="auto"/>
              <w:ind w:left="215" w:right="214"/>
              <w:rPr>
                <w:b/>
              </w:rPr>
            </w:pPr>
            <w:r>
              <w:rPr>
                <w:b/>
              </w:rPr>
              <w:t>AA</w:t>
            </w:r>
          </w:p>
        </w:tc>
      </w:tr>
      <w:tr w:rsidR="00BF080B" w14:paraId="6DD0C1F5" w14:textId="77777777">
        <w:trPr>
          <w:trHeight w:val="282"/>
        </w:trPr>
        <w:tc>
          <w:tcPr>
            <w:tcW w:w="4028" w:type="dxa"/>
          </w:tcPr>
          <w:p w14:paraId="14837ECA" w14:textId="77777777" w:rsidR="00BF080B" w:rsidRDefault="00C37FA6">
            <w:pPr>
              <w:pStyle w:val="TableParagraph"/>
              <w:jc w:val="left"/>
            </w:pPr>
            <w:r>
              <w:t>İngilizce</w:t>
            </w:r>
            <w:r>
              <w:rPr>
                <w:spacing w:val="-3"/>
              </w:rPr>
              <w:t xml:space="preserve"> </w:t>
            </w:r>
            <w:r>
              <w:t>I-</w:t>
            </w:r>
            <w:r>
              <w:rPr>
                <w:spacing w:val="-1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6"/>
              </w:rPr>
              <w:t xml:space="preserve"> </w:t>
            </w:r>
            <w:r>
              <w:t>Muafiyet</w:t>
            </w:r>
            <w:r>
              <w:rPr>
                <w:spacing w:val="-2"/>
              </w:rPr>
              <w:t xml:space="preserve"> </w:t>
            </w:r>
            <w:r>
              <w:t>Sınavı</w:t>
            </w:r>
          </w:p>
        </w:tc>
        <w:tc>
          <w:tcPr>
            <w:tcW w:w="1107" w:type="dxa"/>
          </w:tcPr>
          <w:p w14:paraId="13A3D5F1" w14:textId="77777777" w:rsidR="00BF080B" w:rsidRDefault="00C37FA6">
            <w:pPr>
              <w:pStyle w:val="TableParagraph"/>
              <w:ind w:left="272" w:right="269"/>
            </w:pPr>
            <w:r>
              <w:t>60-69</w:t>
            </w:r>
          </w:p>
        </w:tc>
        <w:tc>
          <w:tcPr>
            <w:tcW w:w="1107" w:type="dxa"/>
          </w:tcPr>
          <w:p w14:paraId="0F5327C4" w14:textId="77777777" w:rsidR="00BF080B" w:rsidRDefault="00C37FA6">
            <w:pPr>
              <w:pStyle w:val="TableParagraph"/>
              <w:ind w:left="272" w:right="269"/>
            </w:pPr>
            <w:r>
              <w:t>70-79</w:t>
            </w:r>
          </w:p>
        </w:tc>
        <w:tc>
          <w:tcPr>
            <w:tcW w:w="1107" w:type="dxa"/>
          </w:tcPr>
          <w:p w14:paraId="042939F0" w14:textId="77777777" w:rsidR="00BF080B" w:rsidRDefault="00C37FA6">
            <w:pPr>
              <w:pStyle w:val="TableParagraph"/>
              <w:ind w:left="272" w:right="270"/>
            </w:pPr>
            <w:r>
              <w:t>80-89</w:t>
            </w:r>
          </w:p>
        </w:tc>
        <w:tc>
          <w:tcPr>
            <w:tcW w:w="1105" w:type="dxa"/>
          </w:tcPr>
          <w:p w14:paraId="3CA05459" w14:textId="77777777" w:rsidR="00BF080B" w:rsidRDefault="00C37FA6">
            <w:pPr>
              <w:pStyle w:val="TableParagraph"/>
              <w:ind w:left="215" w:right="215"/>
            </w:pPr>
            <w:r>
              <w:t>90-100</w:t>
            </w:r>
          </w:p>
        </w:tc>
      </w:tr>
      <w:tr w:rsidR="00BF080B" w14:paraId="29F23BA5" w14:textId="77777777">
        <w:trPr>
          <w:trHeight w:val="282"/>
        </w:trPr>
        <w:tc>
          <w:tcPr>
            <w:tcW w:w="4028" w:type="dxa"/>
          </w:tcPr>
          <w:p w14:paraId="7CADB5DB" w14:textId="77777777" w:rsidR="00BF080B" w:rsidRDefault="00C37FA6">
            <w:pPr>
              <w:pStyle w:val="TableParagraph"/>
              <w:jc w:val="left"/>
            </w:pPr>
            <w:r>
              <w:t>İYS,</w:t>
            </w:r>
            <w:r>
              <w:rPr>
                <w:spacing w:val="-3"/>
              </w:rPr>
              <w:t xml:space="preserve"> </w:t>
            </w:r>
            <w:r>
              <w:t>YDS,</w:t>
            </w:r>
            <w:r>
              <w:rPr>
                <w:spacing w:val="-2"/>
              </w:rPr>
              <w:t xml:space="preserve"> </w:t>
            </w:r>
            <w:r>
              <w:t>e-YDS,</w:t>
            </w:r>
            <w:r>
              <w:rPr>
                <w:spacing w:val="-2"/>
              </w:rPr>
              <w:t xml:space="preserve"> </w:t>
            </w:r>
            <w:r>
              <w:t>YÖKDİL,</w:t>
            </w:r>
            <w:r>
              <w:rPr>
                <w:spacing w:val="-3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e-YÖKDİL</w:t>
            </w:r>
          </w:p>
        </w:tc>
        <w:tc>
          <w:tcPr>
            <w:tcW w:w="1107" w:type="dxa"/>
          </w:tcPr>
          <w:p w14:paraId="2F269B74" w14:textId="77777777" w:rsidR="00BF080B" w:rsidRDefault="00C37FA6">
            <w:pPr>
              <w:pStyle w:val="TableParagraph"/>
              <w:ind w:left="272" w:right="269"/>
            </w:pPr>
            <w:r>
              <w:t>40-49</w:t>
            </w:r>
          </w:p>
        </w:tc>
        <w:tc>
          <w:tcPr>
            <w:tcW w:w="1107" w:type="dxa"/>
          </w:tcPr>
          <w:p w14:paraId="77268595" w14:textId="77777777" w:rsidR="00BF080B" w:rsidRDefault="00C37FA6">
            <w:pPr>
              <w:pStyle w:val="TableParagraph"/>
              <w:ind w:left="272" w:right="269"/>
            </w:pPr>
            <w:r>
              <w:t>50-59</w:t>
            </w:r>
          </w:p>
        </w:tc>
        <w:tc>
          <w:tcPr>
            <w:tcW w:w="1107" w:type="dxa"/>
          </w:tcPr>
          <w:p w14:paraId="1BDF9A2B" w14:textId="77777777" w:rsidR="00BF080B" w:rsidRDefault="00C37FA6">
            <w:pPr>
              <w:pStyle w:val="TableParagraph"/>
              <w:ind w:left="272" w:right="270"/>
            </w:pPr>
            <w:r>
              <w:t>60-69</w:t>
            </w:r>
          </w:p>
        </w:tc>
        <w:tc>
          <w:tcPr>
            <w:tcW w:w="1105" w:type="dxa"/>
          </w:tcPr>
          <w:p w14:paraId="6C2A32F8" w14:textId="77777777" w:rsidR="00BF080B" w:rsidRDefault="00C37FA6">
            <w:pPr>
              <w:pStyle w:val="TableParagraph"/>
              <w:ind w:left="215" w:right="215"/>
            </w:pPr>
            <w:r>
              <w:t>70-100</w:t>
            </w:r>
          </w:p>
        </w:tc>
      </w:tr>
      <w:tr w:rsidR="00BF080B" w14:paraId="679896A9" w14:textId="77777777">
        <w:trPr>
          <w:trHeight w:val="282"/>
        </w:trPr>
        <w:tc>
          <w:tcPr>
            <w:tcW w:w="4028" w:type="dxa"/>
          </w:tcPr>
          <w:p w14:paraId="4CE703FB" w14:textId="77777777" w:rsidR="00BF080B" w:rsidRDefault="00C37FA6">
            <w:pPr>
              <w:pStyle w:val="TableParagraph"/>
              <w:jc w:val="left"/>
            </w:pPr>
            <w:r>
              <w:t>TOEFL</w:t>
            </w:r>
            <w:r>
              <w:rPr>
                <w:spacing w:val="-2"/>
              </w:rPr>
              <w:t xml:space="preserve"> </w:t>
            </w:r>
            <w:r>
              <w:t>IBT</w:t>
            </w:r>
          </w:p>
        </w:tc>
        <w:tc>
          <w:tcPr>
            <w:tcW w:w="1107" w:type="dxa"/>
          </w:tcPr>
          <w:p w14:paraId="55908242" w14:textId="77777777" w:rsidR="00BF080B" w:rsidRDefault="00C37FA6">
            <w:pPr>
              <w:pStyle w:val="TableParagraph"/>
              <w:ind w:left="272" w:right="269"/>
            </w:pPr>
            <w:r>
              <w:t>48-59</w:t>
            </w:r>
          </w:p>
        </w:tc>
        <w:tc>
          <w:tcPr>
            <w:tcW w:w="1107" w:type="dxa"/>
          </w:tcPr>
          <w:p w14:paraId="23E20228" w14:textId="77777777" w:rsidR="00BF080B" w:rsidRDefault="00C37FA6">
            <w:pPr>
              <w:pStyle w:val="TableParagraph"/>
              <w:ind w:left="272" w:right="269"/>
            </w:pPr>
            <w:r>
              <w:t>60-71</w:t>
            </w:r>
          </w:p>
        </w:tc>
        <w:tc>
          <w:tcPr>
            <w:tcW w:w="1107" w:type="dxa"/>
          </w:tcPr>
          <w:p w14:paraId="30798CC0" w14:textId="77777777" w:rsidR="00BF080B" w:rsidRDefault="00C37FA6">
            <w:pPr>
              <w:pStyle w:val="TableParagraph"/>
              <w:ind w:left="272" w:right="270"/>
            </w:pPr>
            <w:r>
              <w:t>72-83</w:t>
            </w:r>
          </w:p>
        </w:tc>
        <w:tc>
          <w:tcPr>
            <w:tcW w:w="1105" w:type="dxa"/>
          </w:tcPr>
          <w:p w14:paraId="421981E2" w14:textId="77777777" w:rsidR="00BF080B" w:rsidRDefault="00C37FA6">
            <w:pPr>
              <w:pStyle w:val="TableParagraph"/>
              <w:ind w:left="215" w:right="215"/>
            </w:pPr>
            <w:r>
              <w:t>84-120</w:t>
            </w:r>
          </w:p>
        </w:tc>
      </w:tr>
      <w:tr w:rsidR="00BF080B" w14:paraId="3ED56713" w14:textId="77777777">
        <w:trPr>
          <w:trHeight w:val="285"/>
        </w:trPr>
        <w:tc>
          <w:tcPr>
            <w:tcW w:w="4028" w:type="dxa"/>
          </w:tcPr>
          <w:p w14:paraId="63D8D03F" w14:textId="77777777" w:rsidR="00BF080B" w:rsidRDefault="00C37FA6">
            <w:pPr>
              <w:pStyle w:val="TableParagraph"/>
              <w:spacing w:before="1" w:line="240" w:lineRule="auto"/>
              <w:jc w:val="left"/>
            </w:pPr>
            <w:r>
              <w:t>PTE</w:t>
            </w:r>
            <w:r>
              <w:rPr>
                <w:spacing w:val="-2"/>
              </w:rPr>
              <w:t xml:space="preserve"> </w:t>
            </w:r>
            <w:r>
              <w:t>Akademik</w:t>
            </w:r>
          </w:p>
        </w:tc>
        <w:tc>
          <w:tcPr>
            <w:tcW w:w="1107" w:type="dxa"/>
          </w:tcPr>
          <w:p w14:paraId="0FB9EE96" w14:textId="77777777" w:rsidR="00BF080B" w:rsidRDefault="00C37FA6">
            <w:pPr>
              <w:pStyle w:val="TableParagraph"/>
              <w:spacing w:before="1" w:line="240" w:lineRule="auto"/>
              <w:ind w:left="272" w:right="269"/>
            </w:pPr>
            <w:r>
              <w:t>30-44</w:t>
            </w:r>
          </w:p>
        </w:tc>
        <w:tc>
          <w:tcPr>
            <w:tcW w:w="1107" w:type="dxa"/>
          </w:tcPr>
          <w:p w14:paraId="6B02A0F8" w14:textId="77777777" w:rsidR="00BF080B" w:rsidRDefault="00C37FA6">
            <w:pPr>
              <w:pStyle w:val="TableParagraph"/>
              <w:spacing w:before="1" w:line="240" w:lineRule="auto"/>
              <w:ind w:left="272" w:right="269"/>
            </w:pPr>
            <w:r>
              <w:t>45-54</w:t>
            </w:r>
          </w:p>
        </w:tc>
        <w:tc>
          <w:tcPr>
            <w:tcW w:w="1107" w:type="dxa"/>
          </w:tcPr>
          <w:p w14:paraId="5EE637F0" w14:textId="77777777" w:rsidR="00BF080B" w:rsidRDefault="00C37FA6">
            <w:pPr>
              <w:pStyle w:val="TableParagraph"/>
              <w:spacing w:before="1" w:line="240" w:lineRule="auto"/>
              <w:ind w:left="272" w:right="270"/>
            </w:pPr>
            <w:r>
              <w:t>55-70</w:t>
            </w:r>
          </w:p>
        </w:tc>
        <w:tc>
          <w:tcPr>
            <w:tcW w:w="1105" w:type="dxa"/>
          </w:tcPr>
          <w:p w14:paraId="40FCD71E" w14:textId="77777777" w:rsidR="00BF080B" w:rsidRDefault="00C37FA6">
            <w:pPr>
              <w:pStyle w:val="TableParagraph"/>
              <w:spacing w:before="1" w:line="240" w:lineRule="auto"/>
              <w:ind w:left="215" w:right="215"/>
            </w:pPr>
            <w:r>
              <w:t>71-90</w:t>
            </w:r>
          </w:p>
        </w:tc>
      </w:tr>
    </w:tbl>
    <w:p w14:paraId="1BE02131" w14:textId="77777777" w:rsidR="00BF080B" w:rsidRDefault="00C37FA6">
      <w:pPr>
        <w:pStyle w:val="Balk2"/>
        <w:spacing w:before="4"/>
        <w:rPr>
          <w:i w:val="0"/>
        </w:rPr>
      </w:pPr>
      <w:r>
        <w:rPr>
          <w:i w:val="0"/>
        </w:rPr>
        <w:t>(*</w:t>
      </w:r>
      <w:r>
        <w:rPr>
          <w:i w:val="0"/>
          <w:spacing w:val="-1"/>
        </w:rPr>
        <w:t xml:space="preserve"> </w:t>
      </w:r>
      <w:r>
        <w:t>01.02.2022 gün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2022/01-08</w:t>
      </w:r>
      <w:r>
        <w:rPr>
          <w:spacing w:val="-1"/>
        </w:rPr>
        <w:t xml:space="preserve"> </w:t>
      </w:r>
      <w:r>
        <w:t>sayılı Senato</w:t>
      </w:r>
      <w:r>
        <w:rPr>
          <w:spacing w:val="-2"/>
        </w:rPr>
        <w:t xml:space="preserve"> </w:t>
      </w:r>
      <w:r>
        <w:t>kararı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eklenmiştir.</w:t>
      </w:r>
      <w:r>
        <w:rPr>
          <w:i w:val="0"/>
        </w:rPr>
        <w:t>)</w:t>
      </w:r>
    </w:p>
    <w:p w14:paraId="00660DC0" w14:textId="77777777" w:rsidR="00BF080B" w:rsidRDefault="00C37FA6">
      <w:pPr>
        <w:pStyle w:val="ListeParagraf"/>
        <w:numPr>
          <w:ilvl w:val="0"/>
          <w:numId w:val="1"/>
        </w:numPr>
        <w:tabs>
          <w:tab w:val="left" w:pos="594"/>
        </w:tabs>
        <w:spacing w:before="146"/>
        <w:ind w:right="262" w:hanging="3"/>
        <w:rPr>
          <w:sz w:val="24"/>
        </w:rPr>
      </w:pPr>
      <w:r>
        <w:rPr>
          <w:sz w:val="24"/>
        </w:rPr>
        <w:t>İngilizce I ve İngilizce II Muafiyet Sınavı, Güz yarıyılı başında, Modern Diller Bölüm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</w:p>
    <w:p w14:paraId="662A3406" w14:textId="77777777" w:rsidR="00BF080B" w:rsidRDefault="00C37FA6">
      <w:pPr>
        <w:pStyle w:val="ListeParagraf"/>
        <w:numPr>
          <w:ilvl w:val="0"/>
          <w:numId w:val="1"/>
        </w:numPr>
        <w:tabs>
          <w:tab w:val="left" w:pos="596"/>
        </w:tabs>
        <w:spacing w:before="121"/>
        <w:ind w:right="257" w:firstLine="0"/>
        <w:rPr>
          <w:b/>
          <w:i/>
          <w:sz w:val="24"/>
        </w:rPr>
      </w:pPr>
      <w:r>
        <w:rPr>
          <w:sz w:val="24"/>
        </w:rPr>
        <w:t>İngilizce I ve İngilizce II derslerinden muaf olmak veya bu derslerden not yükseltmek</w:t>
      </w:r>
      <w:r>
        <w:rPr>
          <w:spacing w:val="1"/>
          <w:sz w:val="24"/>
        </w:rPr>
        <w:t xml:space="preserve"> </w:t>
      </w:r>
      <w:r>
        <w:rPr>
          <w:sz w:val="24"/>
        </w:rPr>
        <w:t>isteyen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buna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1"/>
          <w:sz w:val="24"/>
        </w:rPr>
        <w:t xml:space="preserve"> </w:t>
      </w:r>
      <w:r>
        <w:rPr>
          <w:sz w:val="24"/>
        </w:rPr>
        <w:t>asıllarını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Diller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Başkanlığına dilekçe ile elden teslim etmesi gerekir. Söz konusu belgeler Yönetim Kurulu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geçerli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dönemine</w:t>
      </w:r>
      <w:r>
        <w:rPr>
          <w:spacing w:val="-57"/>
          <w:sz w:val="24"/>
        </w:rPr>
        <w:t xml:space="preserve"> </w:t>
      </w:r>
      <w:r>
        <w:rPr>
          <w:sz w:val="24"/>
        </w:rPr>
        <w:t>işlenir.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(31.08.2021 gün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2021/07-16 sayılı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Senato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değişiklik yapılmıştır.)</w:t>
      </w:r>
    </w:p>
    <w:p w14:paraId="7C1AA9A3" w14:textId="77777777" w:rsidR="00BF080B" w:rsidRDefault="00C37FA6">
      <w:pPr>
        <w:pStyle w:val="ListeParagraf"/>
        <w:numPr>
          <w:ilvl w:val="0"/>
          <w:numId w:val="1"/>
        </w:numPr>
        <w:tabs>
          <w:tab w:val="left" w:pos="635"/>
        </w:tabs>
        <w:spacing w:before="144"/>
        <w:ind w:right="255" w:firstLine="0"/>
        <w:rPr>
          <w:b/>
          <w:i/>
          <w:sz w:val="24"/>
        </w:rPr>
      </w:pPr>
      <w:r>
        <w:rPr>
          <w:sz w:val="24"/>
        </w:rPr>
        <w:t>İleri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İleri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derslerinden</w:t>
      </w:r>
      <w:r>
        <w:rPr>
          <w:spacing w:val="1"/>
          <w:sz w:val="24"/>
        </w:rPr>
        <w:t xml:space="preserve"> </w:t>
      </w:r>
      <w:r>
        <w:rPr>
          <w:sz w:val="24"/>
        </w:rPr>
        <w:t>muaf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derslerden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yükseltmek isteyen lisans öğrencilerinin buna ilişkin belgelerinin asıllarını Modern Diller</w:t>
      </w:r>
      <w:r>
        <w:rPr>
          <w:spacing w:val="1"/>
          <w:sz w:val="24"/>
        </w:rPr>
        <w:t xml:space="preserve"> </w:t>
      </w:r>
      <w:r>
        <w:rPr>
          <w:sz w:val="24"/>
        </w:rPr>
        <w:t>Bölüm Başkanlığına dilekçe ile elden teslim etmesi gerekir. Söz konusu belgeler 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geçerli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dönemine</w:t>
      </w:r>
      <w:r>
        <w:rPr>
          <w:spacing w:val="1"/>
          <w:sz w:val="24"/>
        </w:rPr>
        <w:t xml:space="preserve"> </w:t>
      </w:r>
      <w:r>
        <w:rPr>
          <w:sz w:val="24"/>
        </w:rPr>
        <w:t>işlenir.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(31.08.2021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gün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2021/07-16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sayılı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Senato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değişiklik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yapılmıştır.)</w:t>
      </w:r>
    </w:p>
    <w:p w14:paraId="25EACA2D" w14:textId="77777777" w:rsidR="00BF080B" w:rsidRDefault="00C37FA6">
      <w:pPr>
        <w:pStyle w:val="ListeParagraf"/>
        <w:numPr>
          <w:ilvl w:val="0"/>
          <w:numId w:val="1"/>
        </w:numPr>
        <w:tabs>
          <w:tab w:val="left" w:pos="584"/>
        </w:tabs>
        <w:spacing w:before="134"/>
        <w:ind w:right="257" w:firstLine="0"/>
        <w:rPr>
          <w:sz w:val="24"/>
        </w:rPr>
      </w:pPr>
      <w:r>
        <w:rPr>
          <w:sz w:val="24"/>
        </w:rPr>
        <w:t>İleri İngilizce I, İleri İngilizce II, İngilizce I, İngilizce II derslerinden muafiyet sağlayan</w:t>
      </w:r>
      <w:r>
        <w:rPr>
          <w:spacing w:val="1"/>
          <w:sz w:val="24"/>
        </w:rPr>
        <w:t xml:space="preserve"> </w:t>
      </w:r>
      <w:r>
        <w:rPr>
          <w:sz w:val="24"/>
        </w:rPr>
        <w:t>ulusal sınavların sonuç belgelerinin geçerlilik süresi 5 (beş) yıldır. Uluslararası sınavların</w:t>
      </w:r>
      <w:r>
        <w:rPr>
          <w:spacing w:val="1"/>
          <w:sz w:val="24"/>
        </w:rPr>
        <w:t xml:space="preserve"> </w:t>
      </w: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belgeleri ise</w:t>
      </w:r>
      <w:r>
        <w:rPr>
          <w:spacing w:val="2"/>
          <w:sz w:val="24"/>
        </w:rPr>
        <w:t xml:space="preserve"> </w:t>
      </w:r>
      <w:r>
        <w:rPr>
          <w:sz w:val="24"/>
        </w:rPr>
        <w:t>geçerlilik</w:t>
      </w:r>
      <w:r>
        <w:rPr>
          <w:spacing w:val="-1"/>
          <w:sz w:val="24"/>
        </w:rPr>
        <w:t xml:space="preserve"> </w:t>
      </w:r>
      <w:r>
        <w:rPr>
          <w:sz w:val="24"/>
        </w:rPr>
        <w:t>süreleri içinde hüküm</w:t>
      </w:r>
      <w:r>
        <w:rPr>
          <w:spacing w:val="-1"/>
          <w:sz w:val="24"/>
        </w:rPr>
        <w:t xml:space="preserve"> </w:t>
      </w:r>
      <w:r>
        <w:rPr>
          <w:sz w:val="24"/>
        </w:rPr>
        <w:t>ifade</w:t>
      </w:r>
      <w:r>
        <w:rPr>
          <w:spacing w:val="-1"/>
          <w:sz w:val="24"/>
        </w:rPr>
        <w:t xml:space="preserve"> </w:t>
      </w:r>
      <w:r>
        <w:rPr>
          <w:sz w:val="24"/>
        </w:rPr>
        <w:t>ederler.</w:t>
      </w:r>
    </w:p>
    <w:p w14:paraId="3B5AF2D8" w14:textId="77777777" w:rsidR="00BF080B" w:rsidRDefault="00BF080B">
      <w:pPr>
        <w:pStyle w:val="GvdeMetni"/>
        <w:spacing w:before="6"/>
        <w:ind w:left="0"/>
        <w:rPr>
          <w:sz w:val="35"/>
        </w:rPr>
      </w:pPr>
    </w:p>
    <w:p w14:paraId="2B2321C9" w14:textId="77777777" w:rsidR="00BF080B" w:rsidRDefault="007D3B5F">
      <w:pPr>
        <w:pStyle w:val="Balk1"/>
        <w:jc w:val="both"/>
      </w:pPr>
      <w:r>
        <w:rPr>
          <w:w w:val="95"/>
        </w:rPr>
        <w:t>Baş</w:t>
      </w:r>
      <w:r w:rsidR="00C37FA6">
        <w:rPr>
          <w:w w:val="95"/>
        </w:rPr>
        <w:t>arının</w:t>
      </w:r>
      <w:r w:rsidR="00C37FA6">
        <w:rPr>
          <w:spacing w:val="23"/>
          <w:w w:val="95"/>
        </w:rPr>
        <w:t xml:space="preserve"> </w:t>
      </w:r>
      <w:r w:rsidR="00C37FA6">
        <w:rPr>
          <w:w w:val="95"/>
        </w:rPr>
        <w:t>Değerlendirilmesi</w:t>
      </w:r>
    </w:p>
    <w:p w14:paraId="7DD3E346" w14:textId="77777777" w:rsidR="00BF080B" w:rsidRDefault="00C37FA6">
      <w:pPr>
        <w:pStyle w:val="GvdeMetni"/>
        <w:spacing w:before="3" w:line="237" w:lineRule="auto"/>
        <w:ind w:right="251" w:hanging="3"/>
        <w:jc w:val="both"/>
      </w:pPr>
      <w:r>
        <w:rPr>
          <w:b/>
        </w:rPr>
        <w:t xml:space="preserve">MADDE 19 – </w:t>
      </w:r>
      <w:r>
        <w:t>(1) Modern Diller Bölüm Başkanlığı tarafından verilen zorunlu ve seçmeli</w:t>
      </w:r>
      <w:r>
        <w:rPr>
          <w:spacing w:val="1"/>
        </w:rPr>
        <w:t xml:space="preserve"> </w:t>
      </w:r>
      <w:r>
        <w:t>yabancı dil dersleri için uygulanan başarı değerlendirmesinde “Yıldız Teknik Üniversitesi Ön</w:t>
      </w:r>
      <w:r>
        <w:rPr>
          <w:spacing w:val="1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t>Eğitim-Öğretim Yönetmeliği”</w:t>
      </w:r>
      <w:r>
        <w:rPr>
          <w:spacing w:val="-2"/>
        </w:rPr>
        <w:t xml:space="preserve"> </w:t>
      </w:r>
      <w:r>
        <w:t>hükümleri uygulanır.</w:t>
      </w:r>
    </w:p>
    <w:p w14:paraId="44C2EAAB" w14:textId="77777777" w:rsidR="002210BD" w:rsidRDefault="002210BD">
      <w:pPr>
        <w:pStyle w:val="GvdeMetni"/>
        <w:spacing w:before="3" w:line="237" w:lineRule="auto"/>
        <w:ind w:right="251" w:hanging="3"/>
        <w:jc w:val="both"/>
      </w:pPr>
    </w:p>
    <w:p w14:paraId="04B16DE1" w14:textId="77777777" w:rsidR="00BF080B" w:rsidRDefault="00C37FA6">
      <w:pPr>
        <w:pStyle w:val="Balk1"/>
        <w:spacing w:before="102"/>
        <w:jc w:val="both"/>
      </w:pPr>
      <w:r>
        <w:rPr>
          <w:w w:val="95"/>
        </w:rPr>
        <w:lastRenderedPageBreak/>
        <w:t>Sınav</w:t>
      </w:r>
      <w:r>
        <w:rPr>
          <w:spacing w:val="10"/>
          <w:w w:val="95"/>
        </w:rPr>
        <w:t xml:space="preserve"> </w:t>
      </w:r>
      <w:r>
        <w:rPr>
          <w:w w:val="95"/>
        </w:rPr>
        <w:t>Sonuçlarına</w:t>
      </w:r>
      <w:r>
        <w:rPr>
          <w:spacing w:val="10"/>
          <w:w w:val="95"/>
        </w:rPr>
        <w:t xml:space="preserve"> </w:t>
      </w:r>
      <w:r w:rsidR="000D140E">
        <w:rPr>
          <w:w w:val="95"/>
        </w:rPr>
        <w:t>İ</w:t>
      </w:r>
      <w:r>
        <w:rPr>
          <w:w w:val="95"/>
        </w:rPr>
        <w:t>tiraz</w:t>
      </w:r>
    </w:p>
    <w:p w14:paraId="25D0F65B" w14:textId="77777777" w:rsidR="00BF080B" w:rsidRDefault="00C37FA6">
      <w:pPr>
        <w:pStyle w:val="GvdeMetni"/>
        <w:spacing w:before="2" w:line="237" w:lineRule="auto"/>
        <w:ind w:right="254" w:hanging="3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20–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Diller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Başkanlığı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sınavlara,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sonuçlarının ilan edildiği günden itibaren 3 (üç) iş günü içinde dilekçe ile itiraz edilebilir.</w:t>
      </w:r>
      <w:r>
        <w:rPr>
          <w:spacing w:val="1"/>
        </w:rPr>
        <w:t xml:space="preserve"> </w:t>
      </w:r>
      <w:r>
        <w:t>İtiraz dilekçeleri Modern Diller</w:t>
      </w:r>
      <w:r>
        <w:rPr>
          <w:spacing w:val="-2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Başkanlığına elden</w:t>
      </w:r>
      <w:r>
        <w:rPr>
          <w:spacing w:val="-1"/>
        </w:rPr>
        <w:t xml:space="preserve"> </w:t>
      </w:r>
      <w:r>
        <w:t>teslim edilir.</w:t>
      </w:r>
    </w:p>
    <w:p w14:paraId="5C87BB94" w14:textId="77777777" w:rsidR="00BF080B" w:rsidRDefault="00C37FA6">
      <w:pPr>
        <w:pStyle w:val="GvdeMetni"/>
        <w:spacing w:before="122"/>
        <w:ind w:right="256" w:hanging="3"/>
        <w:jc w:val="both"/>
      </w:pPr>
      <w:r>
        <w:t>(2)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itirazlar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Diller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Başkanlığınca</w:t>
      </w:r>
      <w:r>
        <w:rPr>
          <w:spacing w:val="1"/>
        </w:rPr>
        <w:t xml:space="preserve"> </w:t>
      </w:r>
      <w:r>
        <w:t>oluşturulan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elemanının da yer aldığı en az 3 (üç) kişilik komisyon tarafından incelenir ve itiraz süresinin</w:t>
      </w:r>
      <w:r>
        <w:rPr>
          <w:spacing w:val="1"/>
        </w:rPr>
        <w:t xml:space="preserve"> </w:t>
      </w:r>
      <w:r>
        <w:t>bitiminden</w:t>
      </w:r>
      <w:r>
        <w:rPr>
          <w:spacing w:val="-1"/>
        </w:rPr>
        <w:t xml:space="preserve"> </w:t>
      </w:r>
      <w:r>
        <w:t>itibaren en geç</w:t>
      </w:r>
      <w:r>
        <w:rPr>
          <w:spacing w:val="-2"/>
        </w:rPr>
        <w:t xml:space="preserve"> </w:t>
      </w:r>
      <w:r>
        <w:t>10 (on)</w:t>
      </w:r>
      <w:r>
        <w:rPr>
          <w:spacing w:val="-2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 içinde</w:t>
      </w:r>
      <w:r>
        <w:rPr>
          <w:spacing w:val="-1"/>
        </w:rPr>
        <w:t xml:space="preserve"> </w:t>
      </w:r>
      <w:r>
        <w:t>karara</w:t>
      </w:r>
      <w:r>
        <w:rPr>
          <w:spacing w:val="-2"/>
        </w:rPr>
        <w:t xml:space="preserve"> </w:t>
      </w:r>
      <w:r>
        <w:t>bağlanarak</w:t>
      </w:r>
      <w:r>
        <w:rPr>
          <w:spacing w:val="1"/>
        </w:rPr>
        <w:t xml:space="preserve"> </w:t>
      </w:r>
      <w:r>
        <w:t>ilan</w:t>
      </w:r>
      <w:r>
        <w:rPr>
          <w:spacing w:val="2"/>
        </w:rPr>
        <w:t xml:space="preserve"> </w:t>
      </w:r>
      <w:r>
        <w:t>edilir.</w:t>
      </w:r>
    </w:p>
    <w:p w14:paraId="5E33F149" w14:textId="77777777" w:rsidR="00BF080B" w:rsidRDefault="00BF080B">
      <w:pPr>
        <w:pStyle w:val="GvdeMetni"/>
        <w:ind w:left="0"/>
        <w:rPr>
          <w:sz w:val="26"/>
        </w:rPr>
      </w:pPr>
    </w:p>
    <w:p w14:paraId="09BC532B" w14:textId="77777777" w:rsidR="00BF080B" w:rsidRDefault="00BF080B">
      <w:pPr>
        <w:pStyle w:val="GvdeMetni"/>
        <w:ind w:left="0"/>
        <w:rPr>
          <w:sz w:val="26"/>
        </w:rPr>
      </w:pPr>
    </w:p>
    <w:p w14:paraId="18CF3D57" w14:textId="77777777" w:rsidR="00BF080B" w:rsidRDefault="00BF080B">
      <w:pPr>
        <w:pStyle w:val="GvdeMetni"/>
        <w:spacing w:before="10"/>
        <w:ind w:left="0"/>
        <w:rPr>
          <w:sz w:val="30"/>
        </w:rPr>
      </w:pPr>
    </w:p>
    <w:p w14:paraId="6170E63B" w14:textId="77777777" w:rsidR="00BF080B" w:rsidRDefault="00C37FA6">
      <w:pPr>
        <w:pStyle w:val="Balk1"/>
        <w:ind w:left="1311" w:right="1346"/>
      </w:pPr>
      <w:r>
        <w:t>BE</w:t>
      </w:r>
      <w:r w:rsidR="007D3B5F">
        <w:rPr>
          <w:w w:val="111"/>
        </w:rPr>
        <w:t xml:space="preserve">ŞİNCİ </w:t>
      </w:r>
      <w:r>
        <w:t>BÖ</w:t>
      </w:r>
      <w:r>
        <w:rPr>
          <w:spacing w:val="1"/>
        </w:rPr>
        <w:t>L</w:t>
      </w:r>
      <w:r>
        <w:rPr>
          <w:spacing w:val="-1"/>
        </w:rPr>
        <w:t>ÜM</w:t>
      </w:r>
    </w:p>
    <w:p w14:paraId="433D450B" w14:textId="77777777" w:rsidR="00BF080B" w:rsidRDefault="00C37FA6">
      <w:pPr>
        <w:ind w:left="1306" w:right="1346"/>
        <w:jc w:val="center"/>
        <w:rPr>
          <w:b/>
          <w:sz w:val="24"/>
        </w:rPr>
      </w:pPr>
      <w:r>
        <w:rPr>
          <w:b/>
          <w:sz w:val="24"/>
        </w:rPr>
        <w:t>Diğer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Hükümler</w:t>
      </w:r>
    </w:p>
    <w:p w14:paraId="208E8825" w14:textId="77777777" w:rsidR="00BF080B" w:rsidRDefault="00BF080B">
      <w:pPr>
        <w:pStyle w:val="GvdeMetni"/>
        <w:spacing w:before="2"/>
        <w:ind w:left="0"/>
        <w:rPr>
          <w:b/>
          <w:sz w:val="28"/>
        </w:rPr>
      </w:pPr>
    </w:p>
    <w:p w14:paraId="1709C26B" w14:textId="77777777" w:rsidR="00BF080B" w:rsidRDefault="00C37FA6">
      <w:pPr>
        <w:pStyle w:val="GvdeMetni"/>
        <w:spacing w:line="237" w:lineRule="auto"/>
        <w:ind w:right="253" w:hanging="3"/>
        <w:jc w:val="both"/>
      </w:pPr>
      <w:r>
        <w:rPr>
          <w:b/>
        </w:rPr>
        <w:t xml:space="preserve">MADDE 21 – </w:t>
      </w:r>
      <w:r>
        <w:t>(1) Bu yönergede hüküm bulunmayan hususlarda, “Yıldız Teknik Üniversitesi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Yönetmeliği”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“Yıldız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Eşdeğerlilik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İntibak Esasları”</w:t>
      </w:r>
      <w:r>
        <w:rPr>
          <w:spacing w:val="-1"/>
        </w:rPr>
        <w:t xml:space="preserve"> </w:t>
      </w:r>
      <w:r>
        <w:t>uygulanır.</w:t>
      </w:r>
    </w:p>
    <w:p w14:paraId="6C744794" w14:textId="77777777" w:rsidR="00BF080B" w:rsidRDefault="00BF080B">
      <w:pPr>
        <w:pStyle w:val="GvdeMetni"/>
        <w:ind w:left="0"/>
        <w:rPr>
          <w:sz w:val="26"/>
        </w:rPr>
      </w:pPr>
    </w:p>
    <w:p w14:paraId="43EAE842" w14:textId="77777777" w:rsidR="00BF080B" w:rsidRDefault="00BF080B">
      <w:pPr>
        <w:pStyle w:val="GvdeMetni"/>
        <w:ind w:left="0"/>
        <w:rPr>
          <w:sz w:val="26"/>
        </w:rPr>
      </w:pPr>
    </w:p>
    <w:p w14:paraId="25DD109B" w14:textId="77777777" w:rsidR="00BF080B" w:rsidRDefault="00BF080B">
      <w:pPr>
        <w:pStyle w:val="GvdeMetni"/>
        <w:ind w:left="0"/>
        <w:rPr>
          <w:sz w:val="31"/>
        </w:rPr>
      </w:pPr>
    </w:p>
    <w:p w14:paraId="2CD2E1FA" w14:textId="77777777" w:rsidR="00BF080B" w:rsidRDefault="00C37FA6">
      <w:pPr>
        <w:pStyle w:val="Balk1"/>
        <w:ind w:left="1790" w:right="1829"/>
      </w:pPr>
      <w:r>
        <w:t>ALTINCI</w:t>
      </w:r>
      <w:r>
        <w:rPr>
          <w:spacing w:val="-1"/>
        </w:rPr>
        <w:t xml:space="preserve"> </w:t>
      </w:r>
      <w:r>
        <w:t>BÖLÜM</w:t>
      </w:r>
    </w:p>
    <w:p w14:paraId="3133FB3A" w14:textId="77777777" w:rsidR="00BF080B" w:rsidRDefault="00C37FA6">
      <w:pPr>
        <w:ind w:left="1304" w:right="1346"/>
        <w:jc w:val="center"/>
        <w:rPr>
          <w:b/>
          <w:sz w:val="24"/>
        </w:rPr>
      </w:pPr>
      <w:r>
        <w:rPr>
          <w:b/>
          <w:sz w:val="24"/>
        </w:rPr>
        <w:t>Yürürlük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Yürütme</w:t>
      </w:r>
    </w:p>
    <w:p w14:paraId="3239BDE2" w14:textId="77777777" w:rsidR="00BF080B" w:rsidRDefault="00BF080B">
      <w:pPr>
        <w:pStyle w:val="GvdeMetni"/>
        <w:ind w:left="0"/>
        <w:rPr>
          <w:b/>
        </w:rPr>
      </w:pPr>
    </w:p>
    <w:p w14:paraId="6C364A76" w14:textId="77777777" w:rsidR="00BF080B" w:rsidRDefault="00C37FA6">
      <w:pPr>
        <w:pStyle w:val="Balk1"/>
        <w:spacing w:line="270" w:lineRule="exact"/>
        <w:jc w:val="left"/>
      </w:pPr>
      <w:r>
        <w:t>Yürürlük</w:t>
      </w:r>
    </w:p>
    <w:p w14:paraId="79D37604" w14:textId="77777777" w:rsidR="00BF080B" w:rsidRPr="007D3B5F" w:rsidRDefault="00C37FA6">
      <w:pPr>
        <w:spacing w:line="242" w:lineRule="auto"/>
        <w:ind w:left="218" w:right="253"/>
        <w:jc w:val="both"/>
        <w:rPr>
          <w:b/>
          <w:i/>
          <w:color w:val="FF0000"/>
          <w:sz w:val="24"/>
        </w:rPr>
      </w:pPr>
      <w:r>
        <w:rPr>
          <w:b/>
          <w:sz w:val="24"/>
        </w:rPr>
        <w:t>MADDE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yönerge</w:t>
      </w:r>
      <w:r w:rsidR="00132FB7">
        <w:rPr>
          <w:spacing w:val="1"/>
          <w:sz w:val="24"/>
        </w:rPr>
        <w:t xml:space="preserve"> </w:t>
      </w:r>
      <w:r w:rsidR="007D3B5F" w:rsidRPr="00132FB7">
        <w:rPr>
          <w:sz w:val="24"/>
        </w:rPr>
        <w:t>2023-2024</w:t>
      </w:r>
      <w:r w:rsidR="007D3B5F">
        <w:rPr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güz</w:t>
      </w:r>
      <w:r>
        <w:rPr>
          <w:spacing w:val="1"/>
          <w:sz w:val="24"/>
        </w:rPr>
        <w:t xml:space="preserve"> </w:t>
      </w:r>
      <w:r>
        <w:rPr>
          <w:sz w:val="24"/>
        </w:rPr>
        <w:t>yarıyılından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uygulanmak üzere Senato tarafından kabul edildiği tarihte</w:t>
      </w:r>
      <w:r>
        <w:rPr>
          <w:spacing w:val="1"/>
          <w:sz w:val="24"/>
        </w:rPr>
        <w:t xml:space="preserve"> </w:t>
      </w:r>
      <w:r>
        <w:rPr>
          <w:sz w:val="24"/>
        </w:rPr>
        <w:t>yürürlüğe girer.</w:t>
      </w:r>
      <w:r>
        <w:rPr>
          <w:spacing w:val="60"/>
          <w:sz w:val="24"/>
        </w:rPr>
        <w:t xml:space="preserve"> </w:t>
      </w:r>
      <w:r w:rsidR="000D1DE9">
        <w:rPr>
          <w:b/>
          <w:sz w:val="24"/>
        </w:rPr>
        <w:t>(</w:t>
      </w:r>
      <w:r w:rsidR="000D1DE9">
        <w:rPr>
          <w:b/>
          <w:i/>
        </w:rPr>
        <w:t>13</w:t>
      </w:r>
      <w:r w:rsidR="000D1DE9">
        <w:rPr>
          <w:b/>
          <w:i/>
          <w:sz w:val="24"/>
        </w:rPr>
        <w:t>.</w:t>
      </w:r>
      <w:r w:rsidR="000D1DE9">
        <w:rPr>
          <w:b/>
          <w:i/>
        </w:rPr>
        <w:t>10</w:t>
      </w:r>
      <w:r w:rsidR="000D1DE9">
        <w:rPr>
          <w:b/>
          <w:i/>
          <w:sz w:val="24"/>
        </w:rPr>
        <w:t>.202</w:t>
      </w:r>
      <w:r w:rsidR="000D1DE9">
        <w:rPr>
          <w:b/>
          <w:i/>
        </w:rPr>
        <w:t>3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gün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ve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202</w:t>
      </w:r>
      <w:r w:rsidR="000D1DE9">
        <w:rPr>
          <w:b/>
          <w:i/>
        </w:rPr>
        <w:t>3</w:t>
      </w:r>
      <w:r w:rsidR="000D1DE9">
        <w:rPr>
          <w:b/>
          <w:i/>
          <w:sz w:val="24"/>
        </w:rPr>
        <w:t>/0</w:t>
      </w:r>
      <w:r w:rsidR="000D1DE9">
        <w:rPr>
          <w:b/>
          <w:i/>
        </w:rPr>
        <w:t>9</w:t>
      </w:r>
      <w:r w:rsidR="000D1DE9">
        <w:rPr>
          <w:b/>
          <w:i/>
          <w:sz w:val="24"/>
        </w:rPr>
        <w:t>-0</w:t>
      </w:r>
      <w:r w:rsidR="000D1DE9">
        <w:rPr>
          <w:b/>
          <w:i/>
        </w:rPr>
        <w:t>3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sayılı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Senato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kararı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ile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değişiklik</w:t>
      </w:r>
      <w:r w:rsidR="000D1DE9">
        <w:rPr>
          <w:b/>
          <w:i/>
          <w:spacing w:val="1"/>
          <w:sz w:val="24"/>
        </w:rPr>
        <w:t xml:space="preserve"> </w:t>
      </w:r>
      <w:r w:rsidR="000D1DE9">
        <w:rPr>
          <w:b/>
          <w:i/>
          <w:sz w:val="24"/>
        </w:rPr>
        <w:t>yapılmıştır.</w:t>
      </w:r>
      <w:r w:rsidR="000D1DE9">
        <w:rPr>
          <w:b/>
          <w:sz w:val="24"/>
        </w:rPr>
        <w:t>)</w:t>
      </w:r>
    </w:p>
    <w:p w14:paraId="4063800C" w14:textId="77777777" w:rsidR="00BF080B" w:rsidRDefault="00BF080B">
      <w:pPr>
        <w:pStyle w:val="GvdeMetni"/>
        <w:spacing w:before="9"/>
        <w:ind w:left="0"/>
        <w:rPr>
          <w:b/>
          <w:i/>
          <w:sz w:val="23"/>
        </w:rPr>
      </w:pPr>
    </w:p>
    <w:p w14:paraId="44342B4B" w14:textId="77777777" w:rsidR="00BF080B" w:rsidRDefault="00C37FA6">
      <w:pPr>
        <w:pStyle w:val="Balk1"/>
        <w:jc w:val="left"/>
      </w:pPr>
      <w:r>
        <w:t>Yürütme</w:t>
      </w:r>
    </w:p>
    <w:p w14:paraId="206DBB68" w14:textId="77777777" w:rsidR="00BF080B" w:rsidRDefault="00C37FA6">
      <w:pPr>
        <w:pStyle w:val="GvdeMetni"/>
        <w:ind w:left="216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2</w:t>
      </w:r>
      <w:r w:rsidR="00132FB7">
        <w:rPr>
          <w:b/>
        </w:rPr>
        <w:t>3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</w:t>
      </w:r>
      <w:r>
        <w:rPr>
          <w:spacing w:val="-4"/>
        </w:rPr>
        <w:t xml:space="preserve"> </w:t>
      </w:r>
      <w:r>
        <w:t>Yıldız</w:t>
      </w:r>
      <w:r>
        <w:rPr>
          <w:spacing w:val="-2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Rektörü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yürütülür.</w:t>
      </w:r>
    </w:p>
    <w:sectPr w:rsidR="00BF080B" w:rsidSect="00D844BA">
      <w:pgSz w:w="11910" w:h="16840"/>
      <w:pgMar w:top="960" w:right="1160" w:bottom="1360" w:left="1200" w:header="166" w:footer="9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5E52" w14:textId="77777777" w:rsidR="00537859" w:rsidRDefault="00537859">
      <w:r>
        <w:separator/>
      </w:r>
    </w:p>
  </w:endnote>
  <w:endnote w:type="continuationSeparator" w:id="0">
    <w:p w14:paraId="0BD79D8F" w14:textId="77777777" w:rsidR="00537859" w:rsidRDefault="0053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64551"/>
      <w:docPartObj>
        <w:docPartGallery w:val="Page Numbers (Bottom of Page)"/>
        <w:docPartUnique/>
      </w:docPartObj>
    </w:sdtPr>
    <w:sdtContent>
      <w:p w14:paraId="2DC6C356" w14:textId="77777777" w:rsidR="00C737E9" w:rsidRPr="00237A43" w:rsidRDefault="00C737E9" w:rsidP="00C737E9">
        <w:pPr>
          <w:pStyle w:val="AltBilgi"/>
          <w:ind w:hanging="2"/>
          <w:rPr>
            <w:rFonts w:ascii="Arial" w:hAnsi="Arial" w:cs="Arial"/>
            <w:sz w:val="20"/>
            <w:szCs w:val="20"/>
          </w:rPr>
        </w:pPr>
        <w:r w:rsidRPr="00237A43">
          <w:rPr>
            <w:rFonts w:ascii="Arial" w:eastAsia="Calibri" w:hAnsi="Arial" w:cs="Arial"/>
            <w:sz w:val="20"/>
            <w:szCs w:val="20"/>
          </w:rPr>
          <w:t xml:space="preserve">Doküman No: YÖ-010; Revizyon Tarihi: </w:t>
        </w:r>
        <w:r>
          <w:rPr>
            <w:rFonts w:ascii="Arial" w:eastAsia="Calibri" w:hAnsi="Arial" w:cs="Arial"/>
            <w:sz w:val="20"/>
            <w:szCs w:val="20"/>
          </w:rPr>
          <w:t>13.10.2023</w:t>
        </w:r>
        <w:r w:rsidRPr="00237A43">
          <w:rPr>
            <w:rFonts w:ascii="Arial" w:eastAsia="Calibri" w:hAnsi="Arial" w:cs="Arial"/>
            <w:sz w:val="20"/>
            <w:szCs w:val="20"/>
          </w:rPr>
          <w:t>, Revizyon No:0</w:t>
        </w:r>
        <w:r>
          <w:rPr>
            <w:rFonts w:ascii="Arial" w:eastAsia="Calibri" w:hAnsi="Arial" w:cs="Arial"/>
            <w:sz w:val="20"/>
            <w:szCs w:val="20"/>
          </w:rPr>
          <w:t>8</w:t>
        </w:r>
        <w:r w:rsidRPr="00237A43">
          <w:rPr>
            <w:rFonts w:ascii="Arial" w:eastAsia="Calibri" w:hAnsi="Arial" w:cs="Arial"/>
            <w:sz w:val="20"/>
            <w:szCs w:val="20"/>
          </w:rPr>
          <w:t xml:space="preserve">                               Sayfa  </w:t>
        </w:r>
        <w:r w:rsidR="00D844BA" w:rsidRPr="00237A43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237A43">
          <w:rPr>
            <w:rFonts w:ascii="Arial" w:hAnsi="Arial" w:cs="Arial"/>
            <w:bCs/>
            <w:sz w:val="20"/>
            <w:szCs w:val="20"/>
          </w:rPr>
          <w:instrText>PAGE</w:instrText>
        </w:r>
        <w:r w:rsidR="00D844BA" w:rsidRPr="00237A43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A3889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D844BA" w:rsidRPr="00237A43">
          <w:rPr>
            <w:rFonts w:ascii="Arial" w:hAnsi="Arial" w:cs="Arial"/>
            <w:bCs/>
            <w:sz w:val="20"/>
            <w:szCs w:val="20"/>
          </w:rPr>
          <w:fldChar w:fldCharType="end"/>
        </w:r>
        <w:r w:rsidRPr="00237A43">
          <w:rPr>
            <w:rFonts w:ascii="Arial" w:hAnsi="Arial" w:cs="Arial"/>
            <w:sz w:val="20"/>
            <w:szCs w:val="20"/>
          </w:rPr>
          <w:t xml:space="preserve"> / </w:t>
        </w:r>
        <w:r w:rsidR="00D844BA" w:rsidRPr="00237A43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237A43">
          <w:rPr>
            <w:rFonts w:ascii="Arial" w:hAnsi="Arial" w:cs="Arial"/>
            <w:bCs/>
            <w:sz w:val="20"/>
            <w:szCs w:val="20"/>
          </w:rPr>
          <w:instrText>NUMPAGES</w:instrText>
        </w:r>
        <w:r w:rsidR="00D844BA" w:rsidRPr="00237A43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A3889">
          <w:rPr>
            <w:rFonts w:ascii="Arial" w:hAnsi="Arial" w:cs="Arial"/>
            <w:bCs/>
            <w:noProof/>
            <w:sz w:val="20"/>
            <w:szCs w:val="20"/>
          </w:rPr>
          <w:t>9</w:t>
        </w:r>
        <w:r w:rsidR="00D844BA" w:rsidRPr="00237A43">
          <w:rPr>
            <w:rFonts w:ascii="Arial" w:hAnsi="Arial" w:cs="Arial"/>
            <w:bCs/>
            <w:sz w:val="20"/>
            <w:szCs w:val="20"/>
          </w:rPr>
          <w:fldChar w:fldCharType="end"/>
        </w:r>
      </w:p>
      <w:p w14:paraId="3D4090EF" w14:textId="77777777" w:rsidR="007D3B5F" w:rsidRDefault="00000000">
        <w:pPr>
          <w:pStyle w:val="AltBilgi"/>
          <w:jc w:val="right"/>
        </w:pPr>
      </w:p>
    </w:sdtContent>
  </w:sdt>
  <w:p w14:paraId="710500BB" w14:textId="77777777" w:rsidR="00BF080B" w:rsidRDefault="00BF080B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2CBF" w14:textId="77777777" w:rsidR="00537859" w:rsidRDefault="00537859">
      <w:r>
        <w:separator/>
      </w:r>
    </w:p>
  </w:footnote>
  <w:footnote w:type="continuationSeparator" w:id="0">
    <w:p w14:paraId="483B26EB" w14:textId="77777777" w:rsidR="00537859" w:rsidRDefault="0053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F6F6" w14:textId="785CC60D" w:rsidR="00BF080B" w:rsidRDefault="00C91B8A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613138" wp14:editId="369B2164">
              <wp:simplePos x="0" y="0"/>
              <wp:positionH relativeFrom="page">
                <wp:posOffset>876300</wp:posOffset>
              </wp:positionH>
              <wp:positionV relativeFrom="page">
                <wp:posOffset>92710</wp:posOffset>
              </wp:positionV>
              <wp:extent cx="4066540" cy="194310"/>
              <wp:effectExtent l="0" t="0" r="0" b="0"/>
              <wp:wrapNone/>
              <wp:docPr id="1097156484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65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9E86B" w14:textId="77777777" w:rsidR="00BF080B" w:rsidRDefault="00BF080B">
                          <w:pPr>
                            <w:pStyle w:val="GvdeMetni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13138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69pt;margin-top:7.3pt;width:320.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" filled="f" stroked="f">
              <v:textbox inset="0,0,0,0">
                <w:txbxContent>
                  <w:p w14:paraId="07A9E86B" w14:textId="77777777" w:rsidR="00BF080B" w:rsidRDefault="00BF080B">
                    <w:pPr>
                      <w:pStyle w:val="GvdeMetni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B07"/>
    <w:multiLevelType w:val="hybridMultilevel"/>
    <w:tmpl w:val="FBE6622A"/>
    <w:lvl w:ilvl="0" w:tplc="38C8B060">
      <w:start w:val="1"/>
      <w:numFmt w:val="lowerLetter"/>
      <w:lvlText w:val="%1)"/>
      <w:lvlJc w:val="left"/>
      <w:pPr>
        <w:ind w:left="785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20E13B4">
      <w:numFmt w:val="bullet"/>
      <w:lvlText w:val="•"/>
      <w:lvlJc w:val="left"/>
      <w:pPr>
        <w:ind w:left="1656" w:hanging="255"/>
      </w:pPr>
      <w:rPr>
        <w:rFonts w:hint="default"/>
        <w:lang w:val="tr-TR" w:eastAsia="en-US" w:bidi="ar-SA"/>
      </w:rPr>
    </w:lvl>
    <w:lvl w:ilvl="2" w:tplc="486CC11C">
      <w:numFmt w:val="bullet"/>
      <w:lvlText w:val="•"/>
      <w:lvlJc w:val="left"/>
      <w:pPr>
        <w:ind w:left="2533" w:hanging="255"/>
      </w:pPr>
      <w:rPr>
        <w:rFonts w:hint="default"/>
        <w:lang w:val="tr-TR" w:eastAsia="en-US" w:bidi="ar-SA"/>
      </w:rPr>
    </w:lvl>
    <w:lvl w:ilvl="3" w:tplc="DE0852BA">
      <w:numFmt w:val="bullet"/>
      <w:lvlText w:val="•"/>
      <w:lvlJc w:val="left"/>
      <w:pPr>
        <w:ind w:left="3409" w:hanging="255"/>
      </w:pPr>
      <w:rPr>
        <w:rFonts w:hint="default"/>
        <w:lang w:val="tr-TR" w:eastAsia="en-US" w:bidi="ar-SA"/>
      </w:rPr>
    </w:lvl>
    <w:lvl w:ilvl="4" w:tplc="FC001C26">
      <w:numFmt w:val="bullet"/>
      <w:lvlText w:val="•"/>
      <w:lvlJc w:val="left"/>
      <w:pPr>
        <w:ind w:left="4286" w:hanging="255"/>
      </w:pPr>
      <w:rPr>
        <w:rFonts w:hint="default"/>
        <w:lang w:val="tr-TR" w:eastAsia="en-US" w:bidi="ar-SA"/>
      </w:rPr>
    </w:lvl>
    <w:lvl w:ilvl="5" w:tplc="1DBE4718">
      <w:numFmt w:val="bullet"/>
      <w:lvlText w:val="•"/>
      <w:lvlJc w:val="left"/>
      <w:pPr>
        <w:ind w:left="5163" w:hanging="255"/>
      </w:pPr>
      <w:rPr>
        <w:rFonts w:hint="default"/>
        <w:lang w:val="tr-TR" w:eastAsia="en-US" w:bidi="ar-SA"/>
      </w:rPr>
    </w:lvl>
    <w:lvl w:ilvl="6" w:tplc="D332C9BC">
      <w:numFmt w:val="bullet"/>
      <w:lvlText w:val="•"/>
      <w:lvlJc w:val="left"/>
      <w:pPr>
        <w:ind w:left="6039" w:hanging="255"/>
      </w:pPr>
      <w:rPr>
        <w:rFonts w:hint="default"/>
        <w:lang w:val="tr-TR" w:eastAsia="en-US" w:bidi="ar-SA"/>
      </w:rPr>
    </w:lvl>
    <w:lvl w:ilvl="7" w:tplc="E75E86AC">
      <w:numFmt w:val="bullet"/>
      <w:lvlText w:val="•"/>
      <w:lvlJc w:val="left"/>
      <w:pPr>
        <w:ind w:left="6916" w:hanging="255"/>
      </w:pPr>
      <w:rPr>
        <w:rFonts w:hint="default"/>
        <w:lang w:val="tr-TR" w:eastAsia="en-US" w:bidi="ar-SA"/>
      </w:rPr>
    </w:lvl>
    <w:lvl w:ilvl="8" w:tplc="F90E1146">
      <w:numFmt w:val="bullet"/>
      <w:lvlText w:val="•"/>
      <w:lvlJc w:val="left"/>
      <w:pPr>
        <w:ind w:left="7793" w:hanging="255"/>
      </w:pPr>
      <w:rPr>
        <w:rFonts w:hint="default"/>
        <w:lang w:val="tr-TR" w:eastAsia="en-US" w:bidi="ar-SA"/>
      </w:rPr>
    </w:lvl>
  </w:abstractNum>
  <w:abstractNum w:abstractNumId="1" w15:restartNumberingAfterBreak="0">
    <w:nsid w:val="197D76C2"/>
    <w:multiLevelType w:val="hybridMultilevel"/>
    <w:tmpl w:val="8632BB30"/>
    <w:lvl w:ilvl="0" w:tplc="BE5C6550">
      <w:start w:val="2"/>
      <w:numFmt w:val="decimal"/>
      <w:lvlText w:val="(%1)"/>
      <w:lvlJc w:val="left"/>
      <w:pPr>
        <w:ind w:left="55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0C22678">
      <w:numFmt w:val="bullet"/>
      <w:lvlText w:val="•"/>
      <w:lvlJc w:val="left"/>
      <w:pPr>
        <w:ind w:left="1458" w:hanging="339"/>
      </w:pPr>
      <w:rPr>
        <w:rFonts w:hint="default"/>
        <w:lang w:val="tr-TR" w:eastAsia="en-US" w:bidi="ar-SA"/>
      </w:rPr>
    </w:lvl>
    <w:lvl w:ilvl="2" w:tplc="481E231E">
      <w:numFmt w:val="bullet"/>
      <w:lvlText w:val="•"/>
      <w:lvlJc w:val="left"/>
      <w:pPr>
        <w:ind w:left="2357" w:hanging="339"/>
      </w:pPr>
      <w:rPr>
        <w:rFonts w:hint="default"/>
        <w:lang w:val="tr-TR" w:eastAsia="en-US" w:bidi="ar-SA"/>
      </w:rPr>
    </w:lvl>
    <w:lvl w:ilvl="3" w:tplc="8D4AB0A2">
      <w:numFmt w:val="bullet"/>
      <w:lvlText w:val="•"/>
      <w:lvlJc w:val="left"/>
      <w:pPr>
        <w:ind w:left="3255" w:hanging="339"/>
      </w:pPr>
      <w:rPr>
        <w:rFonts w:hint="default"/>
        <w:lang w:val="tr-TR" w:eastAsia="en-US" w:bidi="ar-SA"/>
      </w:rPr>
    </w:lvl>
    <w:lvl w:ilvl="4" w:tplc="D1A087D6">
      <w:numFmt w:val="bullet"/>
      <w:lvlText w:val="•"/>
      <w:lvlJc w:val="left"/>
      <w:pPr>
        <w:ind w:left="4154" w:hanging="339"/>
      </w:pPr>
      <w:rPr>
        <w:rFonts w:hint="default"/>
        <w:lang w:val="tr-TR" w:eastAsia="en-US" w:bidi="ar-SA"/>
      </w:rPr>
    </w:lvl>
    <w:lvl w:ilvl="5" w:tplc="98F45366">
      <w:numFmt w:val="bullet"/>
      <w:lvlText w:val="•"/>
      <w:lvlJc w:val="left"/>
      <w:pPr>
        <w:ind w:left="5053" w:hanging="339"/>
      </w:pPr>
      <w:rPr>
        <w:rFonts w:hint="default"/>
        <w:lang w:val="tr-TR" w:eastAsia="en-US" w:bidi="ar-SA"/>
      </w:rPr>
    </w:lvl>
    <w:lvl w:ilvl="6" w:tplc="062AC7BC">
      <w:numFmt w:val="bullet"/>
      <w:lvlText w:val="•"/>
      <w:lvlJc w:val="left"/>
      <w:pPr>
        <w:ind w:left="5951" w:hanging="339"/>
      </w:pPr>
      <w:rPr>
        <w:rFonts w:hint="default"/>
        <w:lang w:val="tr-TR" w:eastAsia="en-US" w:bidi="ar-SA"/>
      </w:rPr>
    </w:lvl>
    <w:lvl w:ilvl="7" w:tplc="2E82BBF2">
      <w:numFmt w:val="bullet"/>
      <w:lvlText w:val="•"/>
      <w:lvlJc w:val="left"/>
      <w:pPr>
        <w:ind w:left="6850" w:hanging="339"/>
      </w:pPr>
      <w:rPr>
        <w:rFonts w:hint="default"/>
        <w:lang w:val="tr-TR" w:eastAsia="en-US" w:bidi="ar-SA"/>
      </w:rPr>
    </w:lvl>
    <w:lvl w:ilvl="8" w:tplc="BF5CC57E">
      <w:numFmt w:val="bullet"/>
      <w:lvlText w:val="•"/>
      <w:lvlJc w:val="left"/>
      <w:pPr>
        <w:ind w:left="7749" w:hanging="339"/>
      </w:pPr>
      <w:rPr>
        <w:rFonts w:hint="default"/>
        <w:lang w:val="tr-TR" w:eastAsia="en-US" w:bidi="ar-SA"/>
      </w:rPr>
    </w:lvl>
  </w:abstractNum>
  <w:abstractNum w:abstractNumId="2" w15:restartNumberingAfterBreak="0">
    <w:nsid w:val="25A30DA5"/>
    <w:multiLevelType w:val="hybridMultilevel"/>
    <w:tmpl w:val="56B25FA0"/>
    <w:lvl w:ilvl="0" w:tplc="15887A24">
      <w:start w:val="2"/>
      <w:numFmt w:val="decimal"/>
      <w:lvlText w:val="(%1)"/>
      <w:lvlJc w:val="left"/>
      <w:pPr>
        <w:ind w:left="218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378BA5E">
      <w:numFmt w:val="bullet"/>
      <w:lvlText w:val="•"/>
      <w:lvlJc w:val="left"/>
      <w:pPr>
        <w:ind w:left="1152" w:hanging="358"/>
      </w:pPr>
      <w:rPr>
        <w:rFonts w:hint="default"/>
        <w:lang w:val="tr-TR" w:eastAsia="en-US" w:bidi="ar-SA"/>
      </w:rPr>
    </w:lvl>
    <w:lvl w:ilvl="2" w:tplc="43183FFC">
      <w:numFmt w:val="bullet"/>
      <w:lvlText w:val="•"/>
      <w:lvlJc w:val="left"/>
      <w:pPr>
        <w:ind w:left="2085" w:hanging="358"/>
      </w:pPr>
      <w:rPr>
        <w:rFonts w:hint="default"/>
        <w:lang w:val="tr-TR" w:eastAsia="en-US" w:bidi="ar-SA"/>
      </w:rPr>
    </w:lvl>
    <w:lvl w:ilvl="3" w:tplc="1FE85980">
      <w:numFmt w:val="bullet"/>
      <w:lvlText w:val="•"/>
      <w:lvlJc w:val="left"/>
      <w:pPr>
        <w:ind w:left="3017" w:hanging="358"/>
      </w:pPr>
      <w:rPr>
        <w:rFonts w:hint="default"/>
        <w:lang w:val="tr-TR" w:eastAsia="en-US" w:bidi="ar-SA"/>
      </w:rPr>
    </w:lvl>
    <w:lvl w:ilvl="4" w:tplc="EA704FF6">
      <w:numFmt w:val="bullet"/>
      <w:lvlText w:val="•"/>
      <w:lvlJc w:val="left"/>
      <w:pPr>
        <w:ind w:left="3950" w:hanging="358"/>
      </w:pPr>
      <w:rPr>
        <w:rFonts w:hint="default"/>
        <w:lang w:val="tr-TR" w:eastAsia="en-US" w:bidi="ar-SA"/>
      </w:rPr>
    </w:lvl>
    <w:lvl w:ilvl="5" w:tplc="1D8CE39C">
      <w:numFmt w:val="bullet"/>
      <w:lvlText w:val="•"/>
      <w:lvlJc w:val="left"/>
      <w:pPr>
        <w:ind w:left="4883" w:hanging="358"/>
      </w:pPr>
      <w:rPr>
        <w:rFonts w:hint="default"/>
        <w:lang w:val="tr-TR" w:eastAsia="en-US" w:bidi="ar-SA"/>
      </w:rPr>
    </w:lvl>
    <w:lvl w:ilvl="6" w:tplc="92A66AA4">
      <w:numFmt w:val="bullet"/>
      <w:lvlText w:val="•"/>
      <w:lvlJc w:val="left"/>
      <w:pPr>
        <w:ind w:left="5815" w:hanging="358"/>
      </w:pPr>
      <w:rPr>
        <w:rFonts w:hint="default"/>
        <w:lang w:val="tr-TR" w:eastAsia="en-US" w:bidi="ar-SA"/>
      </w:rPr>
    </w:lvl>
    <w:lvl w:ilvl="7" w:tplc="95B24064">
      <w:numFmt w:val="bullet"/>
      <w:lvlText w:val="•"/>
      <w:lvlJc w:val="left"/>
      <w:pPr>
        <w:ind w:left="6748" w:hanging="358"/>
      </w:pPr>
      <w:rPr>
        <w:rFonts w:hint="default"/>
        <w:lang w:val="tr-TR" w:eastAsia="en-US" w:bidi="ar-SA"/>
      </w:rPr>
    </w:lvl>
    <w:lvl w:ilvl="8" w:tplc="C28CFE56">
      <w:numFmt w:val="bullet"/>
      <w:lvlText w:val="•"/>
      <w:lvlJc w:val="left"/>
      <w:pPr>
        <w:ind w:left="7681" w:hanging="358"/>
      </w:pPr>
      <w:rPr>
        <w:rFonts w:hint="default"/>
        <w:lang w:val="tr-TR" w:eastAsia="en-US" w:bidi="ar-SA"/>
      </w:rPr>
    </w:lvl>
  </w:abstractNum>
  <w:abstractNum w:abstractNumId="3" w15:restartNumberingAfterBreak="0">
    <w:nsid w:val="26333270"/>
    <w:multiLevelType w:val="hybridMultilevel"/>
    <w:tmpl w:val="4F9C9284"/>
    <w:lvl w:ilvl="0" w:tplc="576E8D1A">
      <w:start w:val="2"/>
      <w:numFmt w:val="decimal"/>
      <w:lvlText w:val="(%1)"/>
      <w:lvlJc w:val="left"/>
      <w:pPr>
        <w:ind w:left="218" w:hanging="4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29C8F9A">
      <w:numFmt w:val="bullet"/>
      <w:lvlText w:val="•"/>
      <w:lvlJc w:val="left"/>
      <w:pPr>
        <w:ind w:left="1152" w:hanging="444"/>
      </w:pPr>
      <w:rPr>
        <w:rFonts w:hint="default"/>
        <w:lang w:val="tr-TR" w:eastAsia="en-US" w:bidi="ar-SA"/>
      </w:rPr>
    </w:lvl>
    <w:lvl w:ilvl="2" w:tplc="8E920ACE">
      <w:numFmt w:val="bullet"/>
      <w:lvlText w:val="•"/>
      <w:lvlJc w:val="left"/>
      <w:pPr>
        <w:ind w:left="2085" w:hanging="444"/>
      </w:pPr>
      <w:rPr>
        <w:rFonts w:hint="default"/>
        <w:lang w:val="tr-TR" w:eastAsia="en-US" w:bidi="ar-SA"/>
      </w:rPr>
    </w:lvl>
    <w:lvl w:ilvl="3" w:tplc="E6783958">
      <w:numFmt w:val="bullet"/>
      <w:lvlText w:val="•"/>
      <w:lvlJc w:val="left"/>
      <w:pPr>
        <w:ind w:left="3017" w:hanging="444"/>
      </w:pPr>
      <w:rPr>
        <w:rFonts w:hint="default"/>
        <w:lang w:val="tr-TR" w:eastAsia="en-US" w:bidi="ar-SA"/>
      </w:rPr>
    </w:lvl>
    <w:lvl w:ilvl="4" w:tplc="44F02A08">
      <w:numFmt w:val="bullet"/>
      <w:lvlText w:val="•"/>
      <w:lvlJc w:val="left"/>
      <w:pPr>
        <w:ind w:left="3950" w:hanging="444"/>
      </w:pPr>
      <w:rPr>
        <w:rFonts w:hint="default"/>
        <w:lang w:val="tr-TR" w:eastAsia="en-US" w:bidi="ar-SA"/>
      </w:rPr>
    </w:lvl>
    <w:lvl w:ilvl="5" w:tplc="DA604BD8">
      <w:numFmt w:val="bullet"/>
      <w:lvlText w:val="•"/>
      <w:lvlJc w:val="left"/>
      <w:pPr>
        <w:ind w:left="4883" w:hanging="444"/>
      </w:pPr>
      <w:rPr>
        <w:rFonts w:hint="default"/>
        <w:lang w:val="tr-TR" w:eastAsia="en-US" w:bidi="ar-SA"/>
      </w:rPr>
    </w:lvl>
    <w:lvl w:ilvl="6" w:tplc="209E93CC">
      <w:numFmt w:val="bullet"/>
      <w:lvlText w:val="•"/>
      <w:lvlJc w:val="left"/>
      <w:pPr>
        <w:ind w:left="5815" w:hanging="444"/>
      </w:pPr>
      <w:rPr>
        <w:rFonts w:hint="default"/>
        <w:lang w:val="tr-TR" w:eastAsia="en-US" w:bidi="ar-SA"/>
      </w:rPr>
    </w:lvl>
    <w:lvl w:ilvl="7" w:tplc="7A6CE6DE">
      <w:numFmt w:val="bullet"/>
      <w:lvlText w:val="•"/>
      <w:lvlJc w:val="left"/>
      <w:pPr>
        <w:ind w:left="6748" w:hanging="444"/>
      </w:pPr>
      <w:rPr>
        <w:rFonts w:hint="default"/>
        <w:lang w:val="tr-TR" w:eastAsia="en-US" w:bidi="ar-SA"/>
      </w:rPr>
    </w:lvl>
    <w:lvl w:ilvl="8" w:tplc="864ECABE">
      <w:numFmt w:val="bullet"/>
      <w:lvlText w:val="•"/>
      <w:lvlJc w:val="left"/>
      <w:pPr>
        <w:ind w:left="7681" w:hanging="444"/>
      </w:pPr>
      <w:rPr>
        <w:rFonts w:hint="default"/>
        <w:lang w:val="tr-TR" w:eastAsia="en-US" w:bidi="ar-SA"/>
      </w:rPr>
    </w:lvl>
  </w:abstractNum>
  <w:abstractNum w:abstractNumId="4" w15:restartNumberingAfterBreak="0">
    <w:nsid w:val="2BE11D26"/>
    <w:multiLevelType w:val="hybridMultilevel"/>
    <w:tmpl w:val="FD485AC8"/>
    <w:lvl w:ilvl="0" w:tplc="1F6E2FC6">
      <w:start w:val="5"/>
      <w:numFmt w:val="decimal"/>
      <w:lvlText w:val="(%1)"/>
      <w:lvlJc w:val="left"/>
      <w:pPr>
        <w:ind w:left="21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6D4B806">
      <w:numFmt w:val="bullet"/>
      <w:lvlText w:val="•"/>
      <w:lvlJc w:val="left"/>
      <w:pPr>
        <w:ind w:left="1152" w:hanging="367"/>
      </w:pPr>
      <w:rPr>
        <w:rFonts w:hint="default"/>
        <w:lang w:val="tr-TR" w:eastAsia="en-US" w:bidi="ar-SA"/>
      </w:rPr>
    </w:lvl>
    <w:lvl w:ilvl="2" w:tplc="34564AC8">
      <w:numFmt w:val="bullet"/>
      <w:lvlText w:val="•"/>
      <w:lvlJc w:val="left"/>
      <w:pPr>
        <w:ind w:left="2085" w:hanging="367"/>
      </w:pPr>
      <w:rPr>
        <w:rFonts w:hint="default"/>
        <w:lang w:val="tr-TR" w:eastAsia="en-US" w:bidi="ar-SA"/>
      </w:rPr>
    </w:lvl>
    <w:lvl w:ilvl="3" w:tplc="32263236">
      <w:numFmt w:val="bullet"/>
      <w:lvlText w:val="•"/>
      <w:lvlJc w:val="left"/>
      <w:pPr>
        <w:ind w:left="3017" w:hanging="367"/>
      </w:pPr>
      <w:rPr>
        <w:rFonts w:hint="default"/>
        <w:lang w:val="tr-TR" w:eastAsia="en-US" w:bidi="ar-SA"/>
      </w:rPr>
    </w:lvl>
    <w:lvl w:ilvl="4" w:tplc="AFE2DF7C">
      <w:numFmt w:val="bullet"/>
      <w:lvlText w:val="•"/>
      <w:lvlJc w:val="left"/>
      <w:pPr>
        <w:ind w:left="3950" w:hanging="367"/>
      </w:pPr>
      <w:rPr>
        <w:rFonts w:hint="default"/>
        <w:lang w:val="tr-TR" w:eastAsia="en-US" w:bidi="ar-SA"/>
      </w:rPr>
    </w:lvl>
    <w:lvl w:ilvl="5" w:tplc="4DFC2F64">
      <w:numFmt w:val="bullet"/>
      <w:lvlText w:val="•"/>
      <w:lvlJc w:val="left"/>
      <w:pPr>
        <w:ind w:left="4883" w:hanging="367"/>
      </w:pPr>
      <w:rPr>
        <w:rFonts w:hint="default"/>
        <w:lang w:val="tr-TR" w:eastAsia="en-US" w:bidi="ar-SA"/>
      </w:rPr>
    </w:lvl>
    <w:lvl w:ilvl="6" w:tplc="94DAEF22">
      <w:numFmt w:val="bullet"/>
      <w:lvlText w:val="•"/>
      <w:lvlJc w:val="left"/>
      <w:pPr>
        <w:ind w:left="5815" w:hanging="367"/>
      </w:pPr>
      <w:rPr>
        <w:rFonts w:hint="default"/>
        <w:lang w:val="tr-TR" w:eastAsia="en-US" w:bidi="ar-SA"/>
      </w:rPr>
    </w:lvl>
    <w:lvl w:ilvl="7" w:tplc="B0043478">
      <w:numFmt w:val="bullet"/>
      <w:lvlText w:val="•"/>
      <w:lvlJc w:val="left"/>
      <w:pPr>
        <w:ind w:left="6748" w:hanging="367"/>
      </w:pPr>
      <w:rPr>
        <w:rFonts w:hint="default"/>
        <w:lang w:val="tr-TR" w:eastAsia="en-US" w:bidi="ar-SA"/>
      </w:rPr>
    </w:lvl>
    <w:lvl w:ilvl="8" w:tplc="6D98EBE6">
      <w:numFmt w:val="bullet"/>
      <w:lvlText w:val="•"/>
      <w:lvlJc w:val="left"/>
      <w:pPr>
        <w:ind w:left="7681" w:hanging="367"/>
      </w:pPr>
      <w:rPr>
        <w:rFonts w:hint="default"/>
        <w:lang w:val="tr-TR" w:eastAsia="en-US" w:bidi="ar-SA"/>
      </w:rPr>
    </w:lvl>
  </w:abstractNum>
  <w:abstractNum w:abstractNumId="5" w15:restartNumberingAfterBreak="0">
    <w:nsid w:val="32081853"/>
    <w:multiLevelType w:val="hybridMultilevel"/>
    <w:tmpl w:val="B4828044"/>
    <w:lvl w:ilvl="0" w:tplc="0FD4BC10">
      <w:start w:val="2"/>
      <w:numFmt w:val="decimal"/>
      <w:lvlText w:val="(%1)"/>
      <w:lvlJc w:val="left"/>
      <w:pPr>
        <w:ind w:left="557" w:hanging="341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  <w:lang w:val="tr-TR" w:eastAsia="en-US" w:bidi="ar-SA"/>
      </w:rPr>
    </w:lvl>
    <w:lvl w:ilvl="1" w:tplc="76BA4AD4">
      <w:start w:val="1"/>
      <w:numFmt w:val="lowerLetter"/>
      <w:lvlText w:val="%2)"/>
      <w:lvlJc w:val="left"/>
      <w:pPr>
        <w:ind w:left="7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0D1C3A8C">
      <w:numFmt w:val="bullet"/>
      <w:lvlText w:val="•"/>
      <w:lvlJc w:val="left"/>
      <w:pPr>
        <w:ind w:left="1718" w:hanging="246"/>
      </w:pPr>
      <w:rPr>
        <w:rFonts w:hint="default"/>
        <w:lang w:val="tr-TR" w:eastAsia="en-US" w:bidi="ar-SA"/>
      </w:rPr>
    </w:lvl>
    <w:lvl w:ilvl="3" w:tplc="86783F8A">
      <w:numFmt w:val="bullet"/>
      <w:lvlText w:val="•"/>
      <w:lvlJc w:val="left"/>
      <w:pPr>
        <w:ind w:left="2696" w:hanging="246"/>
      </w:pPr>
      <w:rPr>
        <w:rFonts w:hint="default"/>
        <w:lang w:val="tr-TR" w:eastAsia="en-US" w:bidi="ar-SA"/>
      </w:rPr>
    </w:lvl>
    <w:lvl w:ilvl="4" w:tplc="EE109688">
      <w:numFmt w:val="bullet"/>
      <w:lvlText w:val="•"/>
      <w:lvlJc w:val="left"/>
      <w:pPr>
        <w:ind w:left="3675" w:hanging="246"/>
      </w:pPr>
      <w:rPr>
        <w:rFonts w:hint="default"/>
        <w:lang w:val="tr-TR" w:eastAsia="en-US" w:bidi="ar-SA"/>
      </w:rPr>
    </w:lvl>
    <w:lvl w:ilvl="5" w:tplc="8D022790">
      <w:numFmt w:val="bullet"/>
      <w:lvlText w:val="•"/>
      <w:lvlJc w:val="left"/>
      <w:pPr>
        <w:ind w:left="4653" w:hanging="246"/>
      </w:pPr>
      <w:rPr>
        <w:rFonts w:hint="default"/>
        <w:lang w:val="tr-TR" w:eastAsia="en-US" w:bidi="ar-SA"/>
      </w:rPr>
    </w:lvl>
    <w:lvl w:ilvl="6" w:tplc="4AF28926">
      <w:numFmt w:val="bullet"/>
      <w:lvlText w:val="•"/>
      <w:lvlJc w:val="left"/>
      <w:pPr>
        <w:ind w:left="5632" w:hanging="246"/>
      </w:pPr>
      <w:rPr>
        <w:rFonts w:hint="default"/>
        <w:lang w:val="tr-TR" w:eastAsia="en-US" w:bidi="ar-SA"/>
      </w:rPr>
    </w:lvl>
    <w:lvl w:ilvl="7" w:tplc="F202C1DA">
      <w:numFmt w:val="bullet"/>
      <w:lvlText w:val="•"/>
      <w:lvlJc w:val="left"/>
      <w:pPr>
        <w:ind w:left="6610" w:hanging="246"/>
      </w:pPr>
      <w:rPr>
        <w:rFonts w:hint="default"/>
        <w:lang w:val="tr-TR" w:eastAsia="en-US" w:bidi="ar-SA"/>
      </w:rPr>
    </w:lvl>
    <w:lvl w:ilvl="8" w:tplc="730624DE">
      <w:numFmt w:val="bullet"/>
      <w:lvlText w:val="•"/>
      <w:lvlJc w:val="left"/>
      <w:pPr>
        <w:ind w:left="7589" w:hanging="246"/>
      </w:pPr>
      <w:rPr>
        <w:rFonts w:hint="default"/>
        <w:lang w:val="tr-TR" w:eastAsia="en-US" w:bidi="ar-SA"/>
      </w:rPr>
    </w:lvl>
  </w:abstractNum>
  <w:abstractNum w:abstractNumId="6" w15:restartNumberingAfterBreak="0">
    <w:nsid w:val="3A057E78"/>
    <w:multiLevelType w:val="hybridMultilevel"/>
    <w:tmpl w:val="4B1CCD72"/>
    <w:lvl w:ilvl="0" w:tplc="1ED2B0A4">
      <w:start w:val="2"/>
      <w:numFmt w:val="decimal"/>
      <w:lvlText w:val="(%1)"/>
      <w:lvlJc w:val="left"/>
      <w:pPr>
        <w:ind w:left="218" w:hanging="3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8C43324">
      <w:start w:val="1"/>
      <w:numFmt w:val="lowerLetter"/>
      <w:lvlText w:val="%2)"/>
      <w:lvlJc w:val="left"/>
      <w:pPr>
        <w:ind w:left="785" w:hanging="3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4D844C66">
      <w:numFmt w:val="bullet"/>
      <w:lvlText w:val="•"/>
      <w:lvlJc w:val="left"/>
      <w:pPr>
        <w:ind w:left="1754" w:hanging="332"/>
      </w:pPr>
      <w:rPr>
        <w:rFonts w:hint="default"/>
        <w:lang w:val="tr-TR" w:eastAsia="en-US" w:bidi="ar-SA"/>
      </w:rPr>
    </w:lvl>
    <w:lvl w:ilvl="3" w:tplc="48F41018">
      <w:numFmt w:val="bullet"/>
      <w:lvlText w:val="•"/>
      <w:lvlJc w:val="left"/>
      <w:pPr>
        <w:ind w:left="2728" w:hanging="332"/>
      </w:pPr>
      <w:rPr>
        <w:rFonts w:hint="default"/>
        <w:lang w:val="tr-TR" w:eastAsia="en-US" w:bidi="ar-SA"/>
      </w:rPr>
    </w:lvl>
    <w:lvl w:ilvl="4" w:tplc="DE5621EC">
      <w:numFmt w:val="bullet"/>
      <w:lvlText w:val="•"/>
      <w:lvlJc w:val="left"/>
      <w:pPr>
        <w:ind w:left="3702" w:hanging="332"/>
      </w:pPr>
      <w:rPr>
        <w:rFonts w:hint="default"/>
        <w:lang w:val="tr-TR" w:eastAsia="en-US" w:bidi="ar-SA"/>
      </w:rPr>
    </w:lvl>
    <w:lvl w:ilvl="5" w:tplc="BB48495E">
      <w:numFmt w:val="bullet"/>
      <w:lvlText w:val="•"/>
      <w:lvlJc w:val="left"/>
      <w:pPr>
        <w:ind w:left="4676" w:hanging="332"/>
      </w:pPr>
      <w:rPr>
        <w:rFonts w:hint="default"/>
        <w:lang w:val="tr-TR" w:eastAsia="en-US" w:bidi="ar-SA"/>
      </w:rPr>
    </w:lvl>
    <w:lvl w:ilvl="6" w:tplc="31642194">
      <w:numFmt w:val="bullet"/>
      <w:lvlText w:val="•"/>
      <w:lvlJc w:val="left"/>
      <w:pPr>
        <w:ind w:left="5650" w:hanging="332"/>
      </w:pPr>
      <w:rPr>
        <w:rFonts w:hint="default"/>
        <w:lang w:val="tr-TR" w:eastAsia="en-US" w:bidi="ar-SA"/>
      </w:rPr>
    </w:lvl>
    <w:lvl w:ilvl="7" w:tplc="86F0191C">
      <w:numFmt w:val="bullet"/>
      <w:lvlText w:val="•"/>
      <w:lvlJc w:val="left"/>
      <w:pPr>
        <w:ind w:left="6624" w:hanging="332"/>
      </w:pPr>
      <w:rPr>
        <w:rFonts w:hint="default"/>
        <w:lang w:val="tr-TR" w:eastAsia="en-US" w:bidi="ar-SA"/>
      </w:rPr>
    </w:lvl>
    <w:lvl w:ilvl="8" w:tplc="C5EA3C0E">
      <w:numFmt w:val="bullet"/>
      <w:lvlText w:val="•"/>
      <w:lvlJc w:val="left"/>
      <w:pPr>
        <w:ind w:left="7598" w:hanging="332"/>
      </w:pPr>
      <w:rPr>
        <w:rFonts w:hint="default"/>
        <w:lang w:val="tr-TR" w:eastAsia="en-US" w:bidi="ar-SA"/>
      </w:rPr>
    </w:lvl>
  </w:abstractNum>
  <w:abstractNum w:abstractNumId="7" w15:restartNumberingAfterBreak="0">
    <w:nsid w:val="3BCF3A25"/>
    <w:multiLevelType w:val="hybridMultilevel"/>
    <w:tmpl w:val="9154E916"/>
    <w:lvl w:ilvl="0" w:tplc="B4629AE2">
      <w:start w:val="2"/>
      <w:numFmt w:val="decimal"/>
      <w:lvlText w:val="(%1)"/>
      <w:lvlJc w:val="left"/>
      <w:pPr>
        <w:ind w:left="555" w:hanging="340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  <w:lang w:val="tr-TR" w:eastAsia="en-US" w:bidi="ar-SA"/>
      </w:rPr>
    </w:lvl>
    <w:lvl w:ilvl="1" w:tplc="384C1BE8">
      <w:start w:val="1"/>
      <w:numFmt w:val="lowerLetter"/>
      <w:lvlText w:val="%2)"/>
      <w:lvlJc w:val="left"/>
      <w:pPr>
        <w:ind w:left="78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1C28A5AE">
      <w:numFmt w:val="bullet"/>
      <w:lvlText w:val="•"/>
      <w:lvlJc w:val="left"/>
      <w:pPr>
        <w:ind w:left="780" w:hanging="250"/>
      </w:pPr>
      <w:rPr>
        <w:rFonts w:hint="default"/>
        <w:lang w:val="tr-TR" w:eastAsia="en-US" w:bidi="ar-SA"/>
      </w:rPr>
    </w:lvl>
    <w:lvl w:ilvl="3" w:tplc="881C4494">
      <w:numFmt w:val="bullet"/>
      <w:lvlText w:val="•"/>
      <w:lvlJc w:val="left"/>
      <w:pPr>
        <w:ind w:left="1875" w:hanging="250"/>
      </w:pPr>
      <w:rPr>
        <w:rFonts w:hint="default"/>
        <w:lang w:val="tr-TR" w:eastAsia="en-US" w:bidi="ar-SA"/>
      </w:rPr>
    </w:lvl>
    <w:lvl w:ilvl="4" w:tplc="70DE4EB0">
      <w:numFmt w:val="bullet"/>
      <w:lvlText w:val="•"/>
      <w:lvlJc w:val="left"/>
      <w:pPr>
        <w:ind w:left="2971" w:hanging="250"/>
      </w:pPr>
      <w:rPr>
        <w:rFonts w:hint="default"/>
        <w:lang w:val="tr-TR" w:eastAsia="en-US" w:bidi="ar-SA"/>
      </w:rPr>
    </w:lvl>
    <w:lvl w:ilvl="5" w:tplc="1D325E24">
      <w:numFmt w:val="bullet"/>
      <w:lvlText w:val="•"/>
      <w:lvlJc w:val="left"/>
      <w:pPr>
        <w:ind w:left="4067" w:hanging="250"/>
      </w:pPr>
      <w:rPr>
        <w:rFonts w:hint="default"/>
        <w:lang w:val="tr-TR" w:eastAsia="en-US" w:bidi="ar-SA"/>
      </w:rPr>
    </w:lvl>
    <w:lvl w:ilvl="6" w:tplc="10A4A05A">
      <w:numFmt w:val="bullet"/>
      <w:lvlText w:val="•"/>
      <w:lvlJc w:val="left"/>
      <w:pPr>
        <w:ind w:left="5163" w:hanging="250"/>
      </w:pPr>
      <w:rPr>
        <w:rFonts w:hint="default"/>
        <w:lang w:val="tr-TR" w:eastAsia="en-US" w:bidi="ar-SA"/>
      </w:rPr>
    </w:lvl>
    <w:lvl w:ilvl="7" w:tplc="31E0B8D6">
      <w:numFmt w:val="bullet"/>
      <w:lvlText w:val="•"/>
      <w:lvlJc w:val="left"/>
      <w:pPr>
        <w:ind w:left="6259" w:hanging="250"/>
      </w:pPr>
      <w:rPr>
        <w:rFonts w:hint="default"/>
        <w:lang w:val="tr-TR" w:eastAsia="en-US" w:bidi="ar-SA"/>
      </w:rPr>
    </w:lvl>
    <w:lvl w:ilvl="8" w:tplc="70EC7DE2">
      <w:numFmt w:val="bullet"/>
      <w:lvlText w:val="•"/>
      <w:lvlJc w:val="left"/>
      <w:pPr>
        <w:ind w:left="7354" w:hanging="250"/>
      </w:pPr>
      <w:rPr>
        <w:rFonts w:hint="default"/>
        <w:lang w:val="tr-TR" w:eastAsia="en-US" w:bidi="ar-SA"/>
      </w:rPr>
    </w:lvl>
  </w:abstractNum>
  <w:abstractNum w:abstractNumId="8" w15:restartNumberingAfterBreak="0">
    <w:nsid w:val="60C7006B"/>
    <w:multiLevelType w:val="hybridMultilevel"/>
    <w:tmpl w:val="57688392"/>
    <w:lvl w:ilvl="0" w:tplc="F3EE9954">
      <w:start w:val="2"/>
      <w:numFmt w:val="decimal"/>
      <w:lvlText w:val="(%1)"/>
      <w:lvlJc w:val="left"/>
      <w:pPr>
        <w:ind w:left="218" w:hanging="380"/>
      </w:pPr>
      <w:rPr>
        <w:rFonts w:hint="default"/>
        <w:w w:val="100"/>
        <w:position w:val="2"/>
        <w:lang w:val="tr-TR" w:eastAsia="en-US" w:bidi="ar-SA"/>
      </w:rPr>
    </w:lvl>
    <w:lvl w:ilvl="1" w:tplc="A8900804">
      <w:numFmt w:val="bullet"/>
      <w:lvlText w:val="•"/>
      <w:lvlJc w:val="left"/>
      <w:pPr>
        <w:ind w:left="1152" w:hanging="380"/>
      </w:pPr>
      <w:rPr>
        <w:rFonts w:hint="default"/>
        <w:lang w:val="tr-TR" w:eastAsia="en-US" w:bidi="ar-SA"/>
      </w:rPr>
    </w:lvl>
    <w:lvl w:ilvl="2" w:tplc="C290B298">
      <w:numFmt w:val="bullet"/>
      <w:lvlText w:val="•"/>
      <w:lvlJc w:val="left"/>
      <w:pPr>
        <w:ind w:left="2085" w:hanging="380"/>
      </w:pPr>
      <w:rPr>
        <w:rFonts w:hint="default"/>
        <w:lang w:val="tr-TR" w:eastAsia="en-US" w:bidi="ar-SA"/>
      </w:rPr>
    </w:lvl>
    <w:lvl w:ilvl="3" w:tplc="1716F12A">
      <w:numFmt w:val="bullet"/>
      <w:lvlText w:val="•"/>
      <w:lvlJc w:val="left"/>
      <w:pPr>
        <w:ind w:left="3017" w:hanging="380"/>
      </w:pPr>
      <w:rPr>
        <w:rFonts w:hint="default"/>
        <w:lang w:val="tr-TR" w:eastAsia="en-US" w:bidi="ar-SA"/>
      </w:rPr>
    </w:lvl>
    <w:lvl w:ilvl="4" w:tplc="609E27A4">
      <w:numFmt w:val="bullet"/>
      <w:lvlText w:val="•"/>
      <w:lvlJc w:val="left"/>
      <w:pPr>
        <w:ind w:left="3950" w:hanging="380"/>
      </w:pPr>
      <w:rPr>
        <w:rFonts w:hint="default"/>
        <w:lang w:val="tr-TR" w:eastAsia="en-US" w:bidi="ar-SA"/>
      </w:rPr>
    </w:lvl>
    <w:lvl w:ilvl="5" w:tplc="49804194">
      <w:numFmt w:val="bullet"/>
      <w:lvlText w:val="•"/>
      <w:lvlJc w:val="left"/>
      <w:pPr>
        <w:ind w:left="4883" w:hanging="380"/>
      </w:pPr>
      <w:rPr>
        <w:rFonts w:hint="default"/>
        <w:lang w:val="tr-TR" w:eastAsia="en-US" w:bidi="ar-SA"/>
      </w:rPr>
    </w:lvl>
    <w:lvl w:ilvl="6" w:tplc="1DD6F956">
      <w:numFmt w:val="bullet"/>
      <w:lvlText w:val="•"/>
      <w:lvlJc w:val="left"/>
      <w:pPr>
        <w:ind w:left="5815" w:hanging="380"/>
      </w:pPr>
      <w:rPr>
        <w:rFonts w:hint="default"/>
        <w:lang w:val="tr-TR" w:eastAsia="en-US" w:bidi="ar-SA"/>
      </w:rPr>
    </w:lvl>
    <w:lvl w:ilvl="7" w:tplc="F4DAE320">
      <w:numFmt w:val="bullet"/>
      <w:lvlText w:val="•"/>
      <w:lvlJc w:val="left"/>
      <w:pPr>
        <w:ind w:left="6748" w:hanging="380"/>
      </w:pPr>
      <w:rPr>
        <w:rFonts w:hint="default"/>
        <w:lang w:val="tr-TR" w:eastAsia="en-US" w:bidi="ar-SA"/>
      </w:rPr>
    </w:lvl>
    <w:lvl w:ilvl="8" w:tplc="CC8A4ECA">
      <w:numFmt w:val="bullet"/>
      <w:lvlText w:val="•"/>
      <w:lvlJc w:val="left"/>
      <w:pPr>
        <w:ind w:left="7681" w:hanging="380"/>
      </w:pPr>
      <w:rPr>
        <w:rFonts w:hint="default"/>
        <w:lang w:val="tr-TR" w:eastAsia="en-US" w:bidi="ar-SA"/>
      </w:rPr>
    </w:lvl>
  </w:abstractNum>
  <w:abstractNum w:abstractNumId="9" w15:restartNumberingAfterBreak="0">
    <w:nsid w:val="6F515312"/>
    <w:multiLevelType w:val="hybridMultilevel"/>
    <w:tmpl w:val="3E4C78AC"/>
    <w:lvl w:ilvl="0" w:tplc="FF6A2900">
      <w:start w:val="3"/>
      <w:numFmt w:val="decimal"/>
      <w:lvlText w:val="(%1)"/>
      <w:lvlJc w:val="left"/>
      <w:pPr>
        <w:ind w:left="221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2B63CF4">
      <w:numFmt w:val="bullet"/>
      <w:lvlText w:val="•"/>
      <w:lvlJc w:val="left"/>
      <w:pPr>
        <w:ind w:left="1152" w:hanging="377"/>
      </w:pPr>
      <w:rPr>
        <w:rFonts w:hint="default"/>
        <w:lang w:val="tr-TR" w:eastAsia="en-US" w:bidi="ar-SA"/>
      </w:rPr>
    </w:lvl>
    <w:lvl w:ilvl="2" w:tplc="AD9AA05C">
      <w:numFmt w:val="bullet"/>
      <w:lvlText w:val="•"/>
      <w:lvlJc w:val="left"/>
      <w:pPr>
        <w:ind w:left="2085" w:hanging="377"/>
      </w:pPr>
      <w:rPr>
        <w:rFonts w:hint="default"/>
        <w:lang w:val="tr-TR" w:eastAsia="en-US" w:bidi="ar-SA"/>
      </w:rPr>
    </w:lvl>
    <w:lvl w:ilvl="3" w:tplc="981C04CC">
      <w:numFmt w:val="bullet"/>
      <w:lvlText w:val="•"/>
      <w:lvlJc w:val="left"/>
      <w:pPr>
        <w:ind w:left="3017" w:hanging="377"/>
      </w:pPr>
      <w:rPr>
        <w:rFonts w:hint="default"/>
        <w:lang w:val="tr-TR" w:eastAsia="en-US" w:bidi="ar-SA"/>
      </w:rPr>
    </w:lvl>
    <w:lvl w:ilvl="4" w:tplc="44F03A42">
      <w:numFmt w:val="bullet"/>
      <w:lvlText w:val="•"/>
      <w:lvlJc w:val="left"/>
      <w:pPr>
        <w:ind w:left="3950" w:hanging="377"/>
      </w:pPr>
      <w:rPr>
        <w:rFonts w:hint="default"/>
        <w:lang w:val="tr-TR" w:eastAsia="en-US" w:bidi="ar-SA"/>
      </w:rPr>
    </w:lvl>
    <w:lvl w:ilvl="5" w:tplc="7302B130">
      <w:numFmt w:val="bullet"/>
      <w:lvlText w:val="•"/>
      <w:lvlJc w:val="left"/>
      <w:pPr>
        <w:ind w:left="4883" w:hanging="377"/>
      </w:pPr>
      <w:rPr>
        <w:rFonts w:hint="default"/>
        <w:lang w:val="tr-TR" w:eastAsia="en-US" w:bidi="ar-SA"/>
      </w:rPr>
    </w:lvl>
    <w:lvl w:ilvl="6" w:tplc="2F60E042">
      <w:numFmt w:val="bullet"/>
      <w:lvlText w:val="•"/>
      <w:lvlJc w:val="left"/>
      <w:pPr>
        <w:ind w:left="5815" w:hanging="377"/>
      </w:pPr>
      <w:rPr>
        <w:rFonts w:hint="default"/>
        <w:lang w:val="tr-TR" w:eastAsia="en-US" w:bidi="ar-SA"/>
      </w:rPr>
    </w:lvl>
    <w:lvl w:ilvl="7" w:tplc="C5D28FCE">
      <w:numFmt w:val="bullet"/>
      <w:lvlText w:val="•"/>
      <w:lvlJc w:val="left"/>
      <w:pPr>
        <w:ind w:left="6748" w:hanging="377"/>
      </w:pPr>
      <w:rPr>
        <w:rFonts w:hint="default"/>
        <w:lang w:val="tr-TR" w:eastAsia="en-US" w:bidi="ar-SA"/>
      </w:rPr>
    </w:lvl>
    <w:lvl w:ilvl="8" w:tplc="73B66B00">
      <w:numFmt w:val="bullet"/>
      <w:lvlText w:val="•"/>
      <w:lvlJc w:val="left"/>
      <w:pPr>
        <w:ind w:left="7681" w:hanging="377"/>
      </w:pPr>
      <w:rPr>
        <w:rFonts w:hint="default"/>
        <w:lang w:val="tr-TR" w:eastAsia="en-US" w:bidi="ar-SA"/>
      </w:rPr>
    </w:lvl>
  </w:abstractNum>
  <w:abstractNum w:abstractNumId="10" w15:restartNumberingAfterBreak="0">
    <w:nsid w:val="70902155"/>
    <w:multiLevelType w:val="hybridMultilevel"/>
    <w:tmpl w:val="727ED6FC"/>
    <w:lvl w:ilvl="0" w:tplc="085E4B92">
      <w:start w:val="2"/>
      <w:numFmt w:val="decimal"/>
      <w:lvlText w:val="(%1)"/>
      <w:lvlJc w:val="left"/>
      <w:pPr>
        <w:ind w:left="218" w:hanging="43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tr-TR" w:eastAsia="en-US" w:bidi="ar-SA"/>
      </w:rPr>
    </w:lvl>
    <w:lvl w:ilvl="1" w:tplc="0870F872">
      <w:numFmt w:val="bullet"/>
      <w:lvlText w:val="•"/>
      <w:lvlJc w:val="left"/>
      <w:pPr>
        <w:ind w:left="1152" w:hanging="430"/>
      </w:pPr>
      <w:rPr>
        <w:rFonts w:hint="default"/>
        <w:lang w:val="tr-TR" w:eastAsia="en-US" w:bidi="ar-SA"/>
      </w:rPr>
    </w:lvl>
    <w:lvl w:ilvl="2" w:tplc="DBACDB04">
      <w:numFmt w:val="bullet"/>
      <w:lvlText w:val="•"/>
      <w:lvlJc w:val="left"/>
      <w:pPr>
        <w:ind w:left="2085" w:hanging="430"/>
      </w:pPr>
      <w:rPr>
        <w:rFonts w:hint="default"/>
        <w:lang w:val="tr-TR" w:eastAsia="en-US" w:bidi="ar-SA"/>
      </w:rPr>
    </w:lvl>
    <w:lvl w:ilvl="3" w:tplc="ACACD1AE">
      <w:numFmt w:val="bullet"/>
      <w:lvlText w:val="•"/>
      <w:lvlJc w:val="left"/>
      <w:pPr>
        <w:ind w:left="3017" w:hanging="430"/>
      </w:pPr>
      <w:rPr>
        <w:rFonts w:hint="default"/>
        <w:lang w:val="tr-TR" w:eastAsia="en-US" w:bidi="ar-SA"/>
      </w:rPr>
    </w:lvl>
    <w:lvl w:ilvl="4" w:tplc="A04E77D0">
      <w:numFmt w:val="bullet"/>
      <w:lvlText w:val="•"/>
      <w:lvlJc w:val="left"/>
      <w:pPr>
        <w:ind w:left="3950" w:hanging="430"/>
      </w:pPr>
      <w:rPr>
        <w:rFonts w:hint="default"/>
        <w:lang w:val="tr-TR" w:eastAsia="en-US" w:bidi="ar-SA"/>
      </w:rPr>
    </w:lvl>
    <w:lvl w:ilvl="5" w:tplc="CB60B194">
      <w:numFmt w:val="bullet"/>
      <w:lvlText w:val="•"/>
      <w:lvlJc w:val="left"/>
      <w:pPr>
        <w:ind w:left="4883" w:hanging="430"/>
      </w:pPr>
      <w:rPr>
        <w:rFonts w:hint="default"/>
        <w:lang w:val="tr-TR" w:eastAsia="en-US" w:bidi="ar-SA"/>
      </w:rPr>
    </w:lvl>
    <w:lvl w:ilvl="6" w:tplc="EA1AAE26">
      <w:numFmt w:val="bullet"/>
      <w:lvlText w:val="•"/>
      <w:lvlJc w:val="left"/>
      <w:pPr>
        <w:ind w:left="5815" w:hanging="430"/>
      </w:pPr>
      <w:rPr>
        <w:rFonts w:hint="default"/>
        <w:lang w:val="tr-TR" w:eastAsia="en-US" w:bidi="ar-SA"/>
      </w:rPr>
    </w:lvl>
    <w:lvl w:ilvl="7" w:tplc="84F4E898">
      <w:numFmt w:val="bullet"/>
      <w:lvlText w:val="•"/>
      <w:lvlJc w:val="left"/>
      <w:pPr>
        <w:ind w:left="6748" w:hanging="430"/>
      </w:pPr>
      <w:rPr>
        <w:rFonts w:hint="default"/>
        <w:lang w:val="tr-TR" w:eastAsia="en-US" w:bidi="ar-SA"/>
      </w:rPr>
    </w:lvl>
    <w:lvl w:ilvl="8" w:tplc="8E70DFB2">
      <w:numFmt w:val="bullet"/>
      <w:lvlText w:val="•"/>
      <w:lvlJc w:val="left"/>
      <w:pPr>
        <w:ind w:left="7681" w:hanging="430"/>
      </w:pPr>
      <w:rPr>
        <w:rFonts w:hint="default"/>
        <w:lang w:val="tr-TR" w:eastAsia="en-US" w:bidi="ar-SA"/>
      </w:rPr>
    </w:lvl>
  </w:abstractNum>
  <w:abstractNum w:abstractNumId="11" w15:restartNumberingAfterBreak="0">
    <w:nsid w:val="76DD547F"/>
    <w:multiLevelType w:val="hybridMultilevel"/>
    <w:tmpl w:val="C2722C92"/>
    <w:lvl w:ilvl="0" w:tplc="5AA603DC">
      <w:start w:val="2"/>
      <w:numFmt w:val="decimal"/>
      <w:lvlText w:val="(%1)"/>
      <w:lvlJc w:val="left"/>
      <w:pPr>
        <w:ind w:left="21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DD0FB72">
      <w:numFmt w:val="bullet"/>
      <w:lvlText w:val="•"/>
      <w:lvlJc w:val="left"/>
      <w:pPr>
        <w:ind w:left="1152" w:hanging="370"/>
      </w:pPr>
      <w:rPr>
        <w:rFonts w:hint="default"/>
        <w:lang w:val="tr-TR" w:eastAsia="en-US" w:bidi="ar-SA"/>
      </w:rPr>
    </w:lvl>
    <w:lvl w:ilvl="2" w:tplc="EE003B2E">
      <w:numFmt w:val="bullet"/>
      <w:lvlText w:val="•"/>
      <w:lvlJc w:val="left"/>
      <w:pPr>
        <w:ind w:left="2085" w:hanging="370"/>
      </w:pPr>
      <w:rPr>
        <w:rFonts w:hint="default"/>
        <w:lang w:val="tr-TR" w:eastAsia="en-US" w:bidi="ar-SA"/>
      </w:rPr>
    </w:lvl>
    <w:lvl w:ilvl="3" w:tplc="A5322176">
      <w:numFmt w:val="bullet"/>
      <w:lvlText w:val="•"/>
      <w:lvlJc w:val="left"/>
      <w:pPr>
        <w:ind w:left="3017" w:hanging="370"/>
      </w:pPr>
      <w:rPr>
        <w:rFonts w:hint="default"/>
        <w:lang w:val="tr-TR" w:eastAsia="en-US" w:bidi="ar-SA"/>
      </w:rPr>
    </w:lvl>
    <w:lvl w:ilvl="4" w:tplc="F1B8DB1C">
      <w:numFmt w:val="bullet"/>
      <w:lvlText w:val="•"/>
      <w:lvlJc w:val="left"/>
      <w:pPr>
        <w:ind w:left="3950" w:hanging="370"/>
      </w:pPr>
      <w:rPr>
        <w:rFonts w:hint="default"/>
        <w:lang w:val="tr-TR" w:eastAsia="en-US" w:bidi="ar-SA"/>
      </w:rPr>
    </w:lvl>
    <w:lvl w:ilvl="5" w:tplc="7E5647A0">
      <w:numFmt w:val="bullet"/>
      <w:lvlText w:val="•"/>
      <w:lvlJc w:val="left"/>
      <w:pPr>
        <w:ind w:left="4883" w:hanging="370"/>
      </w:pPr>
      <w:rPr>
        <w:rFonts w:hint="default"/>
        <w:lang w:val="tr-TR" w:eastAsia="en-US" w:bidi="ar-SA"/>
      </w:rPr>
    </w:lvl>
    <w:lvl w:ilvl="6" w:tplc="358CA8D6">
      <w:numFmt w:val="bullet"/>
      <w:lvlText w:val="•"/>
      <w:lvlJc w:val="left"/>
      <w:pPr>
        <w:ind w:left="5815" w:hanging="370"/>
      </w:pPr>
      <w:rPr>
        <w:rFonts w:hint="default"/>
        <w:lang w:val="tr-TR" w:eastAsia="en-US" w:bidi="ar-SA"/>
      </w:rPr>
    </w:lvl>
    <w:lvl w:ilvl="7" w:tplc="BEF2F0F8">
      <w:numFmt w:val="bullet"/>
      <w:lvlText w:val="•"/>
      <w:lvlJc w:val="left"/>
      <w:pPr>
        <w:ind w:left="6748" w:hanging="370"/>
      </w:pPr>
      <w:rPr>
        <w:rFonts w:hint="default"/>
        <w:lang w:val="tr-TR" w:eastAsia="en-US" w:bidi="ar-SA"/>
      </w:rPr>
    </w:lvl>
    <w:lvl w:ilvl="8" w:tplc="E214DBCA">
      <w:numFmt w:val="bullet"/>
      <w:lvlText w:val="•"/>
      <w:lvlJc w:val="left"/>
      <w:pPr>
        <w:ind w:left="7681" w:hanging="370"/>
      </w:pPr>
      <w:rPr>
        <w:rFonts w:hint="default"/>
        <w:lang w:val="tr-TR" w:eastAsia="en-US" w:bidi="ar-SA"/>
      </w:rPr>
    </w:lvl>
  </w:abstractNum>
  <w:num w:numId="1" w16cid:durableId="1692753941">
    <w:abstractNumId w:val="2"/>
  </w:num>
  <w:num w:numId="2" w16cid:durableId="421877960">
    <w:abstractNumId w:val="8"/>
  </w:num>
  <w:num w:numId="3" w16cid:durableId="1598101420">
    <w:abstractNumId w:val="11"/>
  </w:num>
  <w:num w:numId="4" w16cid:durableId="2094663110">
    <w:abstractNumId w:val="7"/>
  </w:num>
  <w:num w:numId="5" w16cid:durableId="1907034295">
    <w:abstractNumId w:val="10"/>
  </w:num>
  <w:num w:numId="6" w16cid:durableId="1295675979">
    <w:abstractNumId w:val="3"/>
  </w:num>
  <w:num w:numId="7" w16cid:durableId="636683442">
    <w:abstractNumId w:val="4"/>
  </w:num>
  <w:num w:numId="8" w16cid:durableId="713886832">
    <w:abstractNumId w:val="5"/>
  </w:num>
  <w:num w:numId="9" w16cid:durableId="1325277584">
    <w:abstractNumId w:val="9"/>
  </w:num>
  <w:num w:numId="10" w16cid:durableId="2043480293">
    <w:abstractNumId w:val="6"/>
  </w:num>
  <w:num w:numId="11" w16cid:durableId="810681746">
    <w:abstractNumId w:val="1"/>
  </w:num>
  <w:num w:numId="12" w16cid:durableId="9201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0B"/>
    <w:rsid w:val="0007137A"/>
    <w:rsid w:val="000D140E"/>
    <w:rsid w:val="000D1DE9"/>
    <w:rsid w:val="000F19E5"/>
    <w:rsid w:val="00132FB7"/>
    <w:rsid w:val="002210BD"/>
    <w:rsid w:val="002E6579"/>
    <w:rsid w:val="004864CD"/>
    <w:rsid w:val="00537859"/>
    <w:rsid w:val="005877B3"/>
    <w:rsid w:val="006740F5"/>
    <w:rsid w:val="00677A18"/>
    <w:rsid w:val="007A3889"/>
    <w:rsid w:val="007A7DF9"/>
    <w:rsid w:val="007D3B5F"/>
    <w:rsid w:val="008A25AC"/>
    <w:rsid w:val="008E41FC"/>
    <w:rsid w:val="009573E4"/>
    <w:rsid w:val="00957A3C"/>
    <w:rsid w:val="009C095C"/>
    <w:rsid w:val="009D6F5E"/>
    <w:rsid w:val="00A922F3"/>
    <w:rsid w:val="00AE2F0C"/>
    <w:rsid w:val="00BF080B"/>
    <w:rsid w:val="00C12B42"/>
    <w:rsid w:val="00C27B62"/>
    <w:rsid w:val="00C37FA6"/>
    <w:rsid w:val="00C60D88"/>
    <w:rsid w:val="00C737E9"/>
    <w:rsid w:val="00C91B8A"/>
    <w:rsid w:val="00CD0373"/>
    <w:rsid w:val="00D844BA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0FDDB"/>
  <w15:docId w15:val="{BAB434E4-B947-4017-9DF1-A10209C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44BA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D844BA"/>
    <w:pPr>
      <w:ind w:left="216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D844BA"/>
    <w:pPr>
      <w:ind w:left="485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844BA"/>
    <w:pPr>
      <w:ind w:left="21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844BA"/>
    <w:pPr>
      <w:spacing w:before="120"/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rsid w:val="00D844BA"/>
    <w:pPr>
      <w:spacing w:line="251" w:lineRule="exact"/>
      <w:ind w:left="105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7D3B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3B5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D3B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3B5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2480-98D0-4CF4-BDBF-AA2BB4D4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Evrak No: E.2209210038</dc:subject>
  <dc:creator>Hicran Burcu AYDIN</dc:creator>
  <cp:keywords>Evrak No:E.2209210038</cp:keywords>
  <cp:lastModifiedBy>Recep BAŞAK</cp:lastModifiedBy>
  <cp:revision>2</cp:revision>
  <dcterms:created xsi:type="dcterms:W3CDTF">2023-11-10T09:53:00Z</dcterms:created>
  <dcterms:modified xsi:type="dcterms:W3CDTF">2023-11-10T09:53:00Z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